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52C" w14:textId="7D000E12" w:rsidR="00647661" w:rsidRPr="00647661" w:rsidRDefault="00647661" w:rsidP="00647661">
      <w:pPr>
        <w:spacing w:after="120" w:line="240" w:lineRule="auto"/>
        <w:rPr>
          <w:sz w:val="22"/>
          <w:szCs w:val="22"/>
        </w:rPr>
      </w:pPr>
      <w:r w:rsidRPr="00647661">
        <w:rPr>
          <w:b/>
          <w:bCs/>
          <w:sz w:val="22"/>
          <w:szCs w:val="22"/>
        </w:rPr>
        <w:t>Attendance:</w:t>
      </w:r>
      <w:r w:rsidRPr="00647661">
        <w:rPr>
          <w:sz w:val="22"/>
          <w:szCs w:val="22"/>
        </w:rPr>
        <w:t xml:space="preserve"> Niel Schueller</w:t>
      </w:r>
      <w:r>
        <w:rPr>
          <w:sz w:val="22"/>
          <w:szCs w:val="22"/>
        </w:rPr>
        <w:t xml:space="preserve"> - </w:t>
      </w:r>
      <w:r w:rsidRPr="00647661">
        <w:rPr>
          <w:sz w:val="22"/>
          <w:szCs w:val="22"/>
        </w:rPr>
        <w:t>Town of Summit, Steve Maier</w:t>
      </w:r>
      <w:r>
        <w:rPr>
          <w:sz w:val="22"/>
          <w:szCs w:val="22"/>
        </w:rPr>
        <w:t xml:space="preserve"> -</w:t>
      </w:r>
      <w:r w:rsidRPr="00647661">
        <w:rPr>
          <w:sz w:val="22"/>
          <w:szCs w:val="22"/>
        </w:rPr>
        <w:t xml:space="preserve"> County Board Supervisor</w:t>
      </w:r>
      <w:r>
        <w:rPr>
          <w:sz w:val="22"/>
          <w:szCs w:val="22"/>
        </w:rPr>
        <w:t>,</w:t>
      </w:r>
      <w:r w:rsidRPr="00647661">
        <w:rPr>
          <w:sz w:val="22"/>
          <w:szCs w:val="22"/>
        </w:rPr>
        <w:t xml:space="preserve"> Eric Boman</w:t>
      </w:r>
      <w:r>
        <w:rPr>
          <w:sz w:val="22"/>
          <w:szCs w:val="22"/>
        </w:rPr>
        <w:t xml:space="preserve"> -</w:t>
      </w:r>
      <w:r w:rsidRPr="00647661">
        <w:rPr>
          <w:sz w:val="22"/>
          <w:szCs w:val="22"/>
        </w:rPr>
        <w:t xml:space="preserve"> Town of Upham</w:t>
      </w:r>
      <w:r>
        <w:rPr>
          <w:sz w:val="22"/>
          <w:szCs w:val="22"/>
        </w:rPr>
        <w:t>,</w:t>
      </w:r>
      <w:r w:rsidRPr="00647661">
        <w:rPr>
          <w:sz w:val="22"/>
          <w:szCs w:val="22"/>
        </w:rPr>
        <w:t xml:space="preserve"> Doug Curler</w:t>
      </w:r>
      <w:r>
        <w:rPr>
          <w:sz w:val="22"/>
          <w:szCs w:val="22"/>
        </w:rPr>
        <w:t xml:space="preserve"> -</w:t>
      </w:r>
      <w:r w:rsidRPr="00647661">
        <w:rPr>
          <w:sz w:val="22"/>
          <w:szCs w:val="22"/>
        </w:rPr>
        <w:t xml:space="preserve"> Town of Neva, Angie Close</w:t>
      </w:r>
      <w:r>
        <w:rPr>
          <w:sz w:val="22"/>
          <w:szCs w:val="22"/>
        </w:rPr>
        <w:t xml:space="preserve"> – </w:t>
      </w:r>
      <w:r w:rsidRPr="00647661">
        <w:rPr>
          <w:sz w:val="22"/>
          <w:szCs w:val="22"/>
        </w:rPr>
        <w:t>LCEDC</w:t>
      </w:r>
      <w:r>
        <w:rPr>
          <w:sz w:val="22"/>
          <w:szCs w:val="22"/>
        </w:rPr>
        <w:t>.</w:t>
      </w:r>
    </w:p>
    <w:p w14:paraId="3EF90650" w14:textId="38748F78" w:rsidR="00647661" w:rsidRPr="00647661" w:rsidRDefault="00647661" w:rsidP="00647661">
      <w:pPr>
        <w:spacing w:after="120" w:line="240" w:lineRule="auto"/>
        <w:rPr>
          <w:sz w:val="22"/>
          <w:szCs w:val="22"/>
        </w:rPr>
      </w:pPr>
      <w:r w:rsidRPr="00647661">
        <w:rPr>
          <w:sz w:val="22"/>
          <w:szCs w:val="22"/>
        </w:rPr>
        <w:t>Todd Kruse,</w:t>
      </w:r>
      <w:r w:rsidR="00574B3A">
        <w:rPr>
          <w:sz w:val="22"/>
          <w:szCs w:val="22"/>
        </w:rPr>
        <w:t xml:space="preserve"> -</w:t>
      </w:r>
      <w:r w:rsidRPr="00647661">
        <w:rPr>
          <w:sz w:val="22"/>
          <w:szCs w:val="22"/>
        </w:rPr>
        <w:t xml:space="preserve">Frontier; Chris Crawford </w:t>
      </w:r>
      <w:r w:rsidR="00574B3A">
        <w:rPr>
          <w:sz w:val="22"/>
          <w:szCs w:val="22"/>
        </w:rPr>
        <w:t xml:space="preserve">- </w:t>
      </w:r>
      <w:r w:rsidRPr="00647661">
        <w:rPr>
          <w:sz w:val="22"/>
          <w:szCs w:val="22"/>
        </w:rPr>
        <w:t xml:space="preserve">Spectrum </w:t>
      </w:r>
    </w:p>
    <w:p w14:paraId="7273EFEB" w14:textId="17404774" w:rsidR="00647661" w:rsidRPr="00647661" w:rsidRDefault="00647661" w:rsidP="00647661">
      <w:pPr>
        <w:spacing w:after="120" w:line="240" w:lineRule="auto"/>
        <w:rPr>
          <w:sz w:val="22"/>
          <w:szCs w:val="22"/>
        </w:rPr>
      </w:pPr>
      <w:r w:rsidRPr="00647661">
        <w:rPr>
          <w:b/>
          <w:bCs/>
          <w:sz w:val="22"/>
          <w:szCs w:val="22"/>
        </w:rPr>
        <w:t>Meeting called to order at 12:0</w:t>
      </w:r>
      <w:r w:rsidR="00574B3A">
        <w:rPr>
          <w:b/>
          <w:bCs/>
          <w:sz w:val="22"/>
          <w:szCs w:val="22"/>
        </w:rPr>
        <w:t>5</w:t>
      </w:r>
      <w:r w:rsidRPr="00647661">
        <w:rPr>
          <w:b/>
          <w:bCs/>
          <w:sz w:val="22"/>
          <w:szCs w:val="22"/>
        </w:rPr>
        <w:t xml:space="preserve"> pm </w:t>
      </w:r>
    </w:p>
    <w:p w14:paraId="64C807CD" w14:textId="3BDAFFE6" w:rsidR="00647661" w:rsidRPr="00647661" w:rsidRDefault="00647661" w:rsidP="00647661">
      <w:pPr>
        <w:spacing w:after="120" w:line="240" w:lineRule="auto"/>
        <w:rPr>
          <w:sz w:val="22"/>
          <w:szCs w:val="22"/>
        </w:rPr>
      </w:pPr>
      <w:r w:rsidRPr="00647661">
        <w:rPr>
          <w:b/>
          <w:bCs/>
          <w:sz w:val="22"/>
          <w:szCs w:val="22"/>
        </w:rPr>
        <w:t xml:space="preserve">1) Meeting minutes approved from </w:t>
      </w:r>
      <w:r w:rsidR="00574B3A">
        <w:rPr>
          <w:b/>
          <w:bCs/>
          <w:sz w:val="22"/>
          <w:szCs w:val="22"/>
        </w:rPr>
        <w:t>January 13</w:t>
      </w:r>
      <w:r w:rsidRPr="00647661">
        <w:rPr>
          <w:b/>
          <w:bCs/>
          <w:sz w:val="22"/>
          <w:szCs w:val="22"/>
        </w:rPr>
        <w:t xml:space="preserve">, 2026, Schueller motion, Maier Seconded. All Ayes. </w:t>
      </w:r>
    </w:p>
    <w:p w14:paraId="140684C1" w14:textId="2779A1F2" w:rsidR="00647661" w:rsidRPr="00647661" w:rsidRDefault="00647661" w:rsidP="00574B3A">
      <w:pPr>
        <w:spacing w:after="120" w:line="240" w:lineRule="auto"/>
        <w:rPr>
          <w:sz w:val="22"/>
          <w:szCs w:val="22"/>
        </w:rPr>
      </w:pPr>
      <w:r w:rsidRPr="00647661">
        <w:rPr>
          <w:b/>
          <w:bCs/>
          <w:sz w:val="22"/>
          <w:szCs w:val="22"/>
        </w:rPr>
        <w:t xml:space="preserve">2) BEAD Update: </w:t>
      </w:r>
      <w:r w:rsidRPr="00647661">
        <w:rPr>
          <w:sz w:val="22"/>
          <w:szCs w:val="22"/>
        </w:rPr>
        <w:t xml:space="preserve"> </w:t>
      </w:r>
    </w:p>
    <w:p w14:paraId="591F9589" w14:textId="17F6A9D0" w:rsidR="00647661" w:rsidRPr="00647661" w:rsidRDefault="00647661" w:rsidP="00647661">
      <w:pPr>
        <w:spacing w:after="120" w:line="240" w:lineRule="auto"/>
        <w:rPr>
          <w:sz w:val="22"/>
          <w:szCs w:val="22"/>
        </w:rPr>
      </w:pPr>
      <w:r w:rsidRPr="00647661">
        <w:rPr>
          <w:sz w:val="22"/>
          <w:szCs w:val="22"/>
        </w:rPr>
        <w:t xml:space="preserve">• </w:t>
      </w:r>
      <w:r w:rsidR="00574B3A">
        <w:rPr>
          <w:sz w:val="22"/>
          <w:szCs w:val="22"/>
        </w:rPr>
        <w:t xml:space="preserve">Mark was unable to attend, but all </w:t>
      </w:r>
      <w:r w:rsidRPr="00647661">
        <w:rPr>
          <w:sz w:val="22"/>
          <w:szCs w:val="22"/>
        </w:rPr>
        <w:t xml:space="preserve">Grant agreements </w:t>
      </w:r>
      <w:r w:rsidR="00574B3A">
        <w:rPr>
          <w:sz w:val="22"/>
          <w:szCs w:val="22"/>
        </w:rPr>
        <w:t xml:space="preserve">are in process with award recipients. </w:t>
      </w:r>
    </w:p>
    <w:p w14:paraId="4E4E3AD2" w14:textId="77777777" w:rsidR="00647661" w:rsidRDefault="00647661" w:rsidP="00647661">
      <w:pPr>
        <w:spacing w:after="120" w:line="240" w:lineRule="auto"/>
        <w:rPr>
          <w:sz w:val="22"/>
          <w:szCs w:val="22"/>
        </w:rPr>
      </w:pPr>
      <w:r w:rsidRPr="00647661">
        <w:rPr>
          <w:sz w:val="22"/>
          <w:szCs w:val="22"/>
        </w:rPr>
        <w:t xml:space="preserve">• Construction (approx. 4 years) 2030 </w:t>
      </w:r>
    </w:p>
    <w:p w14:paraId="7F1ACA37" w14:textId="2A8217A4" w:rsidR="00574B3A" w:rsidRPr="00647661" w:rsidRDefault="00574B3A" w:rsidP="00647661">
      <w:pPr>
        <w:spacing w:after="120" w:line="240" w:lineRule="auto"/>
        <w:rPr>
          <w:sz w:val="22"/>
          <w:szCs w:val="22"/>
        </w:rPr>
      </w:pPr>
      <w:r>
        <w:rPr>
          <w:sz w:val="22"/>
          <w:szCs w:val="22"/>
        </w:rPr>
        <w:t>Interested parties can get updates through the PSC docket</w:t>
      </w:r>
    </w:p>
    <w:p w14:paraId="2A336D92" w14:textId="77777777" w:rsidR="00647661" w:rsidRPr="00647661" w:rsidRDefault="00647661" w:rsidP="00647661">
      <w:pPr>
        <w:spacing w:after="120" w:line="240" w:lineRule="auto"/>
        <w:rPr>
          <w:sz w:val="22"/>
          <w:szCs w:val="22"/>
        </w:rPr>
      </w:pPr>
      <w:r w:rsidRPr="00647661">
        <w:rPr>
          <w:b/>
          <w:bCs/>
          <w:sz w:val="22"/>
          <w:szCs w:val="22"/>
        </w:rPr>
        <w:t xml:space="preserve">3) ISP Provider Update on current Projects </w:t>
      </w:r>
    </w:p>
    <w:p w14:paraId="11FF475E" w14:textId="38CA4DE0" w:rsidR="00647661" w:rsidRPr="00647661" w:rsidRDefault="00647661" w:rsidP="00647661">
      <w:pPr>
        <w:spacing w:after="120" w:line="240" w:lineRule="auto"/>
        <w:rPr>
          <w:sz w:val="22"/>
          <w:szCs w:val="22"/>
        </w:rPr>
      </w:pPr>
      <w:r w:rsidRPr="00647661">
        <w:rPr>
          <w:sz w:val="22"/>
          <w:szCs w:val="22"/>
        </w:rPr>
        <w:t xml:space="preserve">• </w:t>
      </w:r>
      <w:proofErr w:type="spellStart"/>
      <w:r w:rsidRPr="00647661">
        <w:rPr>
          <w:sz w:val="22"/>
          <w:szCs w:val="22"/>
        </w:rPr>
        <w:t>Cirrinity</w:t>
      </w:r>
      <w:proofErr w:type="spellEnd"/>
      <w:r w:rsidR="00574B3A">
        <w:rPr>
          <w:sz w:val="22"/>
          <w:szCs w:val="22"/>
        </w:rPr>
        <w:t>:</w:t>
      </w:r>
      <w:r w:rsidRPr="00647661">
        <w:rPr>
          <w:sz w:val="22"/>
          <w:szCs w:val="22"/>
        </w:rPr>
        <w:t xml:space="preserve"> </w:t>
      </w:r>
      <w:r w:rsidR="00574B3A">
        <w:rPr>
          <w:sz w:val="22"/>
          <w:szCs w:val="22"/>
        </w:rPr>
        <w:t>N</w:t>
      </w:r>
      <w:r w:rsidRPr="00647661">
        <w:rPr>
          <w:sz w:val="22"/>
          <w:szCs w:val="22"/>
        </w:rPr>
        <w:t xml:space="preserve">o report </w:t>
      </w:r>
    </w:p>
    <w:p w14:paraId="0961A603" w14:textId="4EBECADF" w:rsidR="00647661" w:rsidRPr="00647661" w:rsidRDefault="00647661" w:rsidP="00647661">
      <w:pPr>
        <w:spacing w:after="120" w:line="240" w:lineRule="auto"/>
        <w:rPr>
          <w:sz w:val="22"/>
          <w:szCs w:val="22"/>
        </w:rPr>
      </w:pPr>
      <w:r w:rsidRPr="00647661">
        <w:rPr>
          <w:sz w:val="22"/>
          <w:szCs w:val="22"/>
        </w:rPr>
        <w:t>• Spectrum: Chris</w:t>
      </w:r>
      <w:r w:rsidR="00574B3A">
        <w:rPr>
          <w:sz w:val="22"/>
          <w:szCs w:val="22"/>
        </w:rPr>
        <w:t xml:space="preserve"> </w:t>
      </w:r>
      <w:r w:rsidRPr="00647661">
        <w:rPr>
          <w:sz w:val="22"/>
          <w:szCs w:val="22"/>
        </w:rPr>
        <w:t xml:space="preserve">gave a construction update on the Eastern RDOLF Project start date </w:t>
      </w:r>
      <w:r w:rsidR="00574B3A">
        <w:rPr>
          <w:sz w:val="22"/>
          <w:szCs w:val="22"/>
        </w:rPr>
        <w:t>in June/July in the NE corner of the county followed by project starts in Aug - Nov</w:t>
      </w:r>
      <w:r w:rsidRPr="00647661">
        <w:rPr>
          <w:sz w:val="22"/>
          <w:szCs w:val="22"/>
        </w:rPr>
        <w:t xml:space="preserve">. Spectrum acquired Astrea and upgrades are being performed mostly in the Elcho area. </w:t>
      </w:r>
    </w:p>
    <w:p w14:paraId="022A71CC" w14:textId="25DCEA35" w:rsidR="00647661" w:rsidRDefault="00647661" w:rsidP="00647661">
      <w:pPr>
        <w:spacing w:after="120" w:line="240" w:lineRule="auto"/>
        <w:rPr>
          <w:sz w:val="22"/>
          <w:szCs w:val="22"/>
        </w:rPr>
      </w:pPr>
      <w:r w:rsidRPr="00647661">
        <w:rPr>
          <w:sz w:val="22"/>
          <w:szCs w:val="22"/>
        </w:rPr>
        <w:t xml:space="preserve">• Frontier: Todd reported that </w:t>
      </w:r>
      <w:r w:rsidR="00574B3A">
        <w:rPr>
          <w:sz w:val="22"/>
          <w:szCs w:val="22"/>
        </w:rPr>
        <w:t xml:space="preserve">the </w:t>
      </w:r>
      <w:r w:rsidRPr="00647661">
        <w:rPr>
          <w:sz w:val="22"/>
          <w:szCs w:val="22"/>
        </w:rPr>
        <w:t>Verizon acquisition</w:t>
      </w:r>
      <w:r w:rsidR="00574B3A">
        <w:rPr>
          <w:sz w:val="22"/>
          <w:szCs w:val="22"/>
        </w:rPr>
        <w:t xml:space="preserve"> has been approved</w:t>
      </w:r>
      <w:r w:rsidRPr="00647661">
        <w:rPr>
          <w:sz w:val="22"/>
          <w:szCs w:val="22"/>
        </w:rPr>
        <w:t xml:space="preserve">. Residents can get locations on </w:t>
      </w:r>
      <w:r w:rsidR="00574B3A">
        <w:rPr>
          <w:sz w:val="22"/>
          <w:szCs w:val="22"/>
        </w:rPr>
        <w:t>F</w:t>
      </w:r>
      <w:r w:rsidRPr="00647661">
        <w:rPr>
          <w:sz w:val="22"/>
          <w:szCs w:val="22"/>
        </w:rPr>
        <w:t xml:space="preserve">rontier’s </w:t>
      </w:r>
      <w:r w:rsidR="00574B3A">
        <w:rPr>
          <w:sz w:val="22"/>
          <w:szCs w:val="22"/>
        </w:rPr>
        <w:t xml:space="preserve">and Verizon’s </w:t>
      </w:r>
      <w:r w:rsidRPr="00647661">
        <w:rPr>
          <w:sz w:val="22"/>
          <w:szCs w:val="22"/>
        </w:rPr>
        <w:t>website</w:t>
      </w:r>
      <w:r w:rsidR="000C2F89">
        <w:rPr>
          <w:sz w:val="22"/>
          <w:szCs w:val="22"/>
        </w:rPr>
        <w:t>s</w:t>
      </w:r>
      <w:r w:rsidRPr="00647661">
        <w:rPr>
          <w:sz w:val="22"/>
          <w:szCs w:val="22"/>
        </w:rPr>
        <w:t>.</w:t>
      </w:r>
      <w:r w:rsidR="000C2F89">
        <w:rPr>
          <w:sz w:val="22"/>
          <w:szCs w:val="22"/>
        </w:rPr>
        <w:t xml:space="preserve"> (Verizon Home 5g enterprise website and Frontier/Verizon</w:t>
      </w:r>
      <w:r w:rsidRPr="00647661">
        <w:rPr>
          <w:sz w:val="22"/>
          <w:szCs w:val="22"/>
        </w:rPr>
        <w:t xml:space="preserve"> </w:t>
      </w:r>
      <w:r w:rsidR="000C2F89">
        <w:rPr>
          <w:sz w:val="22"/>
          <w:szCs w:val="22"/>
        </w:rPr>
        <w:t xml:space="preserve">Integration Website). </w:t>
      </w:r>
      <w:r w:rsidR="000C2F89" w:rsidRPr="00647661">
        <w:rPr>
          <w:sz w:val="22"/>
          <w:szCs w:val="22"/>
        </w:rPr>
        <w:t>Frontier</w:t>
      </w:r>
      <w:r w:rsidR="000C2F89">
        <w:rPr>
          <w:sz w:val="22"/>
          <w:szCs w:val="22"/>
        </w:rPr>
        <w:t xml:space="preserve"> is trying to leverage existing infrastructure.</w:t>
      </w:r>
    </w:p>
    <w:p w14:paraId="315C5522" w14:textId="267F7FF7" w:rsidR="00647661" w:rsidRDefault="000C2F89" w:rsidP="00647661">
      <w:pPr>
        <w:spacing w:after="120" w:line="240" w:lineRule="auto"/>
        <w:rPr>
          <w:sz w:val="22"/>
          <w:szCs w:val="22"/>
        </w:rPr>
      </w:pPr>
      <w:r w:rsidRPr="00647661">
        <w:rPr>
          <w:sz w:val="22"/>
          <w:szCs w:val="22"/>
        </w:rPr>
        <w:t xml:space="preserve">• </w:t>
      </w:r>
      <w:r>
        <w:rPr>
          <w:sz w:val="22"/>
          <w:szCs w:val="22"/>
        </w:rPr>
        <w:t xml:space="preserve">The ISP’s suggested the Broadband Commission could </w:t>
      </w:r>
      <w:r w:rsidR="00D917E4">
        <w:rPr>
          <w:sz w:val="22"/>
          <w:szCs w:val="22"/>
        </w:rPr>
        <w:t xml:space="preserve">work on the </w:t>
      </w:r>
      <w:r>
        <w:rPr>
          <w:sz w:val="22"/>
          <w:szCs w:val="22"/>
        </w:rPr>
        <w:t xml:space="preserve">following </w:t>
      </w:r>
      <w:r w:rsidR="00D917E4">
        <w:rPr>
          <w:sz w:val="22"/>
          <w:szCs w:val="22"/>
        </w:rPr>
        <w:t>items:</w:t>
      </w:r>
    </w:p>
    <w:p w14:paraId="7DE61E7A" w14:textId="415A5878" w:rsidR="00D917E4" w:rsidRDefault="00CD4B7C" w:rsidP="00D917E4">
      <w:pPr>
        <w:pStyle w:val="ListParagraph"/>
        <w:spacing w:after="120" w:line="240" w:lineRule="auto"/>
        <w:rPr>
          <w:sz w:val="22"/>
          <w:szCs w:val="22"/>
        </w:rPr>
      </w:pPr>
      <w:r w:rsidRPr="00647661">
        <w:rPr>
          <w:sz w:val="22"/>
          <w:szCs w:val="22"/>
        </w:rPr>
        <w:t xml:space="preserve">• </w:t>
      </w:r>
      <w:r w:rsidR="00A340BC">
        <w:rPr>
          <w:sz w:val="22"/>
          <w:szCs w:val="22"/>
        </w:rPr>
        <w:t>Developing Digital Training Programs.</w:t>
      </w:r>
    </w:p>
    <w:p w14:paraId="10974C50" w14:textId="5207DAFB" w:rsidR="002B1209" w:rsidRDefault="002B1209" w:rsidP="002B1209">
      <w:pPr>
        <w:pStyle w:val="ListParagraph"/>
        <w:spacing w:after="120" w:line="240" w:lineRule="auto"/>
        <w:rPr>
          <w:sz w:val="22"/>
          <w:szCs w:val="22"/>
        </w:rPr>
      </w:pPr>
      <w:r w:rsidRPr="00647661">
        <w:rPr>
          <w:sz w:val="22"/>
          <w:szCs w:val="22"/>
        </w:rPr>
        <w:t xml:space="preserve">• </w:t>
      </w:r>
      <w:r w:rsidR="00515E77">
        <w:rPr>
          <w:sz w:val="22"/>
          <w:szCs w:val="22"/>
        </w:rPr>
        <w:t xml:space="preserve">Encourage a good cross-section of the community to be involved in </w:t>
      </w:r>
      <w:r w:rsidR="00A06C5E">
        <w:rPr>
          <w:sz w:val="22"/>
          <w:szCs w:val="22"/>
        </w:rPr>
        <w:t>commission meetings.</w:t>
      </w:r>
    </w:p>
    <w:p w14:paraId="0D7600E9" w14:textId="2B6F4A73" w:rsidR="002B1209" w:rsidRDefault="002B1209" w:rsidP="002B1209">
      <w:pPr>
        <w:pStyle w:val="ListParagraph"/>
        <w:spacing w:after="120" w:line="240" w:lineRule="auto"/>
        <w:rPr>
          <w:sz w:val="22"/>
          <w:szCs w:val="22"/>
        </w:rPr>
      </w:pPr>
      <w:r w:rsidRPr="00647661">
        <w:rPr>
          <w:sz w:val="22"/>
          <w:szCs w:val="22"/>
        </w:rPr>
        <w:t xml:space="preserve">• </w:t>
      </w:r>
      <w:r w:rsidR="00A06C5E">
        <w:rPr>
          <w:sz w:val="22"/>
          <w:szCs w:val="22"/>
        </w:rPr>
        <w:t>Interact with Broadband Com</w:t>
      </w:r>
      <w:r w:rsidR="00340C62">
        <w:rPr>
          <w:sz w:val="22"/>
          <w:szCs w:val="22"/>
        </w:rPr>
        <w:t>missions from other counties</w:t>
      </w:r>
      <w:r>
        <w:rPr>
          <w:sz w:val="22"/>
          <w:szCs w:val="22"/>
        </w:rPr>
        <w:t>.</w:t>
      </w:r>
    </w:p>
    <w:p w14:paraId="3A6CB479" w14:textId="5857A4D4" w:rsidR="002B1209" w:rsidRDefault="002B1209" w:rsidP="002B1209">
      <w:pPr>
        <w:pStyle w:val="ListParagraph"/>
        <w:spacing w:after="120" w:line="240" w:lineRule="auto"/>
        <w:rPr>
          <w:sz w:val="22"/>
          <w:szCs w:val="22"/>
        </w:rPr>
      </w:pPr>
      <w:r w:rsidRPr="00647661">
        <w:rPr>
          <w:sz w:val="22"/>
          <w:szCs w:val="22"/>
        </w:rPr>
        <w:t xml:space="preserve">• </w:t>
      </w:r>
      <w:r w:rsidR="005437C2">
        <w:rPr>
          <w:sz w:val="22"/>
          <w:szCs w:val="22"/>
        </w:rPr>
        <w:t xml:space="preserve">Reach out to </w:t>
      </w:r>
      <w:proofErr w:type="gramStart"/>
      <w:r w:rsidR="005437C2">
        <w:rPr>
          <w:sz w:val="22"/>
          <w:szCs w:val="22"/>
        </w:rPr>
        <w:t>ISP’s</w:t>
      </w:r>
      <w:proofErr w:type="gramEnd"/>
      <w:r w:rsidR="005437C2">
        <w:rPr>
          <w:sz w:val="22"/>
          <w:szCs w:val="22"/>
        </w:rPr>
        <w:t xml:space="preserve"> with any questions</w:t>
      </w:r>
      <w:r>
        <w:rPr>
          <w:sz w:val="22"/>
          <w:szCs w:val="22"/>
        </w:rPr>
        <w:t>.</w:t>
      </w:r>
    </w:p>
    <w:p w14:paraId="0B40DA74" w14:textId="5DFDC575" w:rsidR="002558F5" w:rsidRDefault="002558F5" w:rsidP="002558F5">
      <w:pPr>
        <w:pStyle w:val="ListParagraph"/>
        <w:spacing w:after="120" w:line="240" w:lineRule="auto"/>
        <w:rPr>
          <w:sz w:val="22"/>
          <w:szCs w:val="22"/>
        </w:rPr>
      </w:pPr>
      <w:r w:rsidRPr="00647661">
        <w:rPr>
          <w:sz w:val="22"/>
          <w:szCs w:val="22"/>
        </w:rPr>
        <w:t xml:space="preserve">• </w:t>
      </w:r>
      <w:r w:rsidR="00BC2B4F">
        <w:rPr>
          <w:sz w:val="22"/>
          <w:szCs w:val="22"/>
        </w:rPr>
        <w:t>A</w:t>
      </w:r>
      <w:r w:rsidR="00007B37">
        <w:rPr>
          <w:sz w:val="22"/>
          <w:szCs w:val="22"/>
        </w:rPr>
        <w:t xml:space="preserve">ssist ISP where possible with </w:t>
      </w:r>
      <w:r w:rsidR="00BC2B4F">
        <w:rPr>
          <w:sz w:val="22"/>
          <w:szCs w:val="22"/>
        </w:rPr>
        <w:t xml:space="preserve">access to private roads, </w:t>
      </w:r>
      <w:proofErr w:type="gramStart"/>
      <w:r w:rsidR="00BC2B4F">
        <w:rPr>
          <w:sz w:val="22"/>
          <w:szCs w:val="22"/>
        </w:rPr>
        <w:t>etc.</w:t>
      </w:r>
      <w:r>
        <w:rPr>
          <w:sz w:val="22"/>
          <w:szCs w:val="22"/>
        </w:rPr>
        <w:t>.</w:t>
      </w:r>
      <w:proofErr w:type="gramEnd"/>
    </w:p>
    <w:p w14:paraId="48E22C03" w14:textId="3A8E8A68" w:rsidR="002558F5" w:rsidRDefault="002558F5" w:rsidP="002558F5">
      <w:pPr>
        <w:pStyle w:val="ListParagraph"/>
        <w:spacing w:after="120" w:line="240" w:lineRule="auto"/>
        <w:rPr>
          <w:sz w:val="22"/>
          <w:szCs w:val="22"/>
        </w:rPr>
      </w:pPr>
      <w:r w:rsidRPr="00647661">
        <w:rPr>
          <w:sz w:val="22"/>
          <w:szCs w:val="22"/>
        </w:rPr>
        <w:t xml:space="preserve">• </w:t>
      </w:r>
      <w:r w:rsidR="00E72ADD">
        <w:rPr>
          <w:sz w:val="22"/>
          <w:szCs w:val="22"/>
        </w:rPr>
        <w:t xml:space="preserve">Pass any consumer feedback on to </w:t>
      </w:r>
      <w:proofErr w:type="gramStart"/>
      <w:r w:rsidR="00E72ADD">
        <w:rPr>
          <w:sz w:val="22"/>
          <w:szCs w:val="22"/>
        </w:rPr>
        <w:t>ISP’s</w:t>
      </w:r>
      <w:proofErr w:type="gramEnd"/>
      <w:r w:rsidR="00E72ADD">
        <w:rPr>
          <w:sz w:val="22"/>
          <w:szCs w:val="22"/>
        </w:rPr>
        <w:t>.</w:t>
      </w:r>
    </w:p>
    <w:p w14:paraId="6E105EA4" w14:textId="6E5B97DD" w:rsidR="002558F5" w:rsidRDefault="002558F5" w:rsidP="002558F5">
      <w:pPr>
        <w:pStyle w:val="ListParagraph"/>
        <w:spacing w:after="120" w:line="240" w:lineRule="auto"/>
        <w:rPr>
          <w:sz w:val="22"/>
          <w:szCs w:val="22"/>
        </w:rPr>
      </w:pPr>
      <w:r w:rsidRPr="00647661">
        <w:rPr>
          <w:sz w:val="22"/>
          <w:szCs w:val="22"/>
        </w:rPr>
        <w:t xml:space="preserve">• </w:t>
      </w:r>
      <w:r w:rsidR="00D25829">
        <w:rPr>
          <w:sz w:val="22"/>
          <w:szCs w:val="22"/>
        </w:rPr>
        <w:t xml:space="preserve">Help minimize permitting and Locate </w:t>
      </w:r>
      <w:r w:rsidR="001C3996">
        <w:rPr>
          <w:sz w:val="22"/>
          <w:szCs w:val="22"/>
        </w:rPr>
        <w:t>d</w:t>
      </w:r>
      <w:r w:rsidR="00D25829">
        <w:rPr>
          <w:sz w:val="22"/>
          <w:szCs w:val="22"/>
        </w:rPr>
        <w:t>elays</w:t>
      </w:r>
      <w:r>
        <w:rPr>
          <w:sz w:val="22"/>
          <w:szCs w:val="22"/>
        </w:rPr>
        <w:t>.</w:t>
      </w:r>
    </w:p>
    <w:p w14:paraId="2DF15EAF" w14:textId="510CB666" w:rsidR="002558F5" w:rsidRDefault="002558F5" w:rsidP="002558F5">
      <w:pPr>
        <w:pStyle w:val="ListParagraph"/>
        <w:spacing w:after="120" w:line="240" w:lineRule="auto"/>
        <w:rPr>
          <w:sz w:val="22"/>
          <w:szCs w:val="22"/>
        </w:rPr>
      </w:pPr>
      <w:r w:rsidRPr="00647661">
        <w:rPr>
          <w:sz w:val="22"/>
          <w:szCs w:val="22"/>
        </w:rPr>
        <w:t xml:space="preserve">• </w:t>
      </w:r>
      <w:r w:rsidR="001C3996">
        <w:rPr>
          <w:sz w:val="22"/>
          <w:szCs w:val="22"/>
        </w:rPr>
        <w:t xml:space="preserve">Meet with </w:t>
      </w:r>
      <w:proofErr w:type="gramStart"/>
      <w:r w:rsidR="001C3996">
        <w:rPr>
          <w:sz w:val="22"/>
          <w:szCs w:val="22"/>
        </w:rPr>
        <w:t>ISP’s</w:t>
      </w:r>
      <w:proofErr w:type="gramEnd"/>
      <w:r w:rsidR="001C3996">
        <w:rPr>
          <w:sz w:val="22"/>
          <w:szCs w:val="22"/>
        </w:rPr>
        <w:t xml:space="preserve"> </w:t>
      </w:r>
      <w:r w:rsidR="00B057BE">
        <w:rPr>
          <w:sz w:val="22"/>
          <w:szCs w:val="22"/>
        </w:rPr>
        <w:t>to coordinate preconstruction items</w:t>
      </w:r>
      <w:r>
        <w:rPr>
          <w:sz w:val="22"/>
          <w:szCs w:val="22"/>
        </w:rPr>
        <w:t>.</w:t>
      </w:r>
    </w:p>
    <w:p w14:paraId="1203B058" w14:textId="6E1EA41C" w:rsidR="009B7637" w:rsidRDefault="009B7637" w:rsidP="009B7637">
      <w:pPr>
        <w:pStyle w:val="ListParagraph"/>
        <w:spacing w:after="120" w:line="240" w:lineRule="auto"/>
        <w:rPr>
          <w:sz w:val="22"/>
          <w:szCs w:val="22"/>
        </w:rPr>
      </w:pPr>
      <w:r w:rsidRPr="00647661">
        <w:rPr>
          <w:sz w:val="22"/>
          <w:szCs w:val="22"/>
        </w:rPr>
        <w:t xml:space="preserve">• </w:t>
      </w:r>
      <w:r>
        <w:rPr>
          <w:sz w:val="22"/>
          <w:szCs w:val="22"/>
        </w:rPr>
        <w:t xml:space="preserve">Assist ISP’s with </w:t>
      </w:r>
      <w:r w:rsidR="00056312">
        <w:rPr>
          <w:sz w:val="22"/>
          <w:szCs w:val="22"/>
        </w:rPr>
        <w:t xml:space="preserve">access to Multi-Dwelling units (trailer parks, </w:t>
      </w:r>
      <w:r w:rsidR="006D7FD2">
        <w:rPr>
          <w:sz w:val="22"/>
          <w:szCs w:val="22"/>
        </w:rPr>
        <w:t>apartments</w:t>
      </w:r>
      <w:r w:rsidR="00056312">
        <w:rPr>
          <w:sz w:val="22"/>
          <w:szCs w:val="22"/>
        </w:rPr>
        <w:t>, etc</w:t>
      </w:r>
      <w:r>
        <w:rPr>
          <w:sz w:val="22"/>
          <w:szCs w:val="22"/>
        </w:rPr>
        <w:t>.</w:t>
      </w:r>
    </w:p>
    <w:p w14:paraId="03A5E24C" w14:textId="77943FCC" w:rsidR="009B7637" w:rsidRDefault="009B7637" w:rsidP="009B7637">
      <w:pPr>
        <w:pStyle w:val="ListParagraph"/>
        <w:spacing w:after="120" w:line="240" w:lineRule="auto"/>
        <w:rPr>
          <w:sz w:val="22"/>
          <w:szCs w:val="22"/>
        </w:rPr>
      </w:pPr>
      <w:r w:rsidRPr="00647661">
        <w:rPr>
          <w:sz w:val="22"/>
          <w:szCs w:val="22"/>
        </w:rPr>
        <w:t xml:space="preserve">• </w:t>
      </w:r>
      <w:r w:rsidR="00F93E39">
        <w:rPr>
          <w:sz w:val="22"/>
          <w:szCs w:val="22"/>
        </w:rPr>
        <w:t>Make use of libraries</w:t>
      </w:r>
      <w:r w:rsidR="00F87545">
        <w:rPr>
          <w:sz w:val="22"/>
          <w:szCs w:val="22"/>
        </w:rPr>
        <w:t xml:space="preserve"> and public cafes where possible.</w:t>
      </w:r>
    </w:p>
    <w:p w14:paraId="344EA791" w14:textId="5ECC2A93" w:rsidR="00A340BC" w:rsidRPr="006D2AA4" w:rsidRDefault="009B7637" w:rsidP="006D2AA4">
      <w:pPr>
        <w:pStyle w:val="ListParagraph"/>
        <w:spacing w:after="120" w:line="240" w:lineRule="auto"/>
        <w:rPr>
          <w:sz w:val="22"/>
          <w:szCs w:val="22"/>
        </w:rPr>
      </w:pPr>
      <w:r w:rsidRPr="00647661">
        <w:rPr>
          <w:sz w:val="22"/>
          <w:szCs w:val="22"/>
        </w:rPr>
        <w:t xml:space="preserve">• </w:t>
      </w:r>
      <w:r w:rsidR="00CA1A14">
        <w:rPr>
          <w:sz w:val="22"/>
          <w:szCs w:val="22"/>
        </w:rPr>
        <w:t>Share the positive effects of broadband with residents</w:t>
      </w:r>
      <w:r>
        <w:rPr>
          <w:sz w:val="22"/>
          <w:szCs w:val="22"/>
        </w:rPr>
        <w:t>.</w:t>
      </w:r>
    </w:p>
    <w:p w14:paraId="268A82E3" w14:textId="49E43654" w:rsidR="00647661" w:rsidRPr="006D2AA4" w:rsidRDefault="00647661" w:rsidP="00700AAE">
      <w:pPr>
        <w:spacing w:after="120" w:line="240" w:lineRule="auto"/>
        <w:rPr>
          <w:sz w:val="22"/>
          <w:szCs w:val="22"/>
        </w:rPr>
      </w:pPr>
      <w:r w:rsidRPr="006D2AA4">
        <w:rPr>
          <w:b/>
          <w:bCs/>
          <w:sz w:val="22"/>
          <w:szCs w:val="22"/>
        </w:rPr>
        <w:t xml:space="preserve">4) </w:t>
      </w:r>
      <w:r w:rsidR="000C2F89" w:rsidRPr="006D2AA4">
        <w:rPr>
          <w:b/>
          <w:bCs/>
          <w:sz w:val="22"/>
          <w:szCs w:val="22"/>
        </w:rPr>
        <w:t xml:space="preserve">No Need to </w:t>
      </w:r>
      <w:r w:rsidRPr="006D2AA4">
        <w:rPr>
          <w:b/>
          <w:bCs/>
          <w:sz w:val="22"/>
          <w:szCs w:val="22"/>
        </w:rPr>
        <w:t xml:space="preserve">Convene into closed session in accordance with Wisconsin Statutes Section 19.85(1)(e), Deliberating or negotiating the purchasing of public properties, the investing of public funds, or conducting other specified public business, whenever competitive or bargaining reasons require a closed session. Scoring of Internet Service Providers proposals that contain confidential or proprietary information. </w:t>
      </w:r>
    </w:p>
    <w:p w14:paraId="71492B77" w14:textId="026C5D19" w:rsidR="00647661" w:rsidRPr="006D2AA4" w:rsidRDefault="000C2F89" w:rsidP="00700AAE">
      <w:pPr>
        <w:spacing w:after="120" w:line="240" w:lineRule="auto"/>
        <w:rPr>
          <w:sz w:val="22"/>
          <w:szCs w:val="22"/>
        </w:rPr>
      </w:pPr>
      <w:r w:rsidRPr="006D2AA4">
        <w:rPr>
          <w:sz w:val="22"/>
          <w:szCs w:val="22"/>
        </w:rPr>
        <w:t>5</w:t>
      </w:r>
      <w:r w:rsidR="00647661" w:rsidRPr="006D2AA4">
        <w:rPr>
          <w:sz w:val="22"/>
          <w:szCs w:val="22"/>
        </w:rPr>
        <w:t xml:space="preserve">) Consideration of action discussed during closed session: </w:t>
      </w:r>
      <w:r w:rsidR="00647661" w:rsidRPr="006D2AA4">
        <w:rPr>
          <w:b/>
          <w:bCs/>
          <w:sz w:val="22"/>
          <w:szCs w:val="22"/>
        </w:rPr>
        <w:t xml:space="preserve">Information only. No action taken. </w:t>
      </w:r>
    </w:p>
    <w:p w14:paraId="1F1560E1" w14:textId="77777777" w:rsidR="00647661" w:rsidRPr="002208A1" w:rsidRDefault="00647661" w:rsidP="00700AAE">
      <w:pPr>
        <w:spacing w:after="120" w:line="240" w:lineRule="auto"/>
        <w:rPr>
          <w:sz w:val="22"/>
          <w:szCs w:val="22"/>
        </w:rPr>
      </w:pPr>
    </w:p>
    <w:p w14:paraId="123259E7" w14:textId="77777777" w:rsidR="00647661" w:rsidRPr="002208A1" w:rsidRDefault="00647661" w:rsidP="00700AAE">
      <w:pPr>
        <w:spacing w:after="120" w:line="240" w:lineRule="auto"/>
        <w:rPr>
          <w:sz w:val="22"/>
          <w:szCs w:val="22"/>
        </w:rPr>
      </w:pPr>
    </w:p>
    <w:p w14:paraId="30AFB54E" w14:textId="4171EF14" w:rsidR="00647661" w:rsidRPr="002208A1" w:rsidRDefault="007921D9" w:rsidP="00700AAE">
      <w:pPr>
        <w:spacing w:after="120" w:line="240" w:lineRule="auto"/>
        <w:rPr>
          <w:sz w:val="22"/>
          <w:szCs w:val="22"/>
        </w:rPr>
      </w:pPr>
      <w:r w:rsidRPr="002208A1">
        <w:rPr>
          <w:b/>
          <w:bCs/>
          <w:sz w:val="22"/>
          <w:szCs w:val="22"/>
        </w:rPr>
        <w:lastRenderedPageBreak/>
        <w:t>6</w:t>
      </w:r>
      <w:r w:rsidR="00647661" w:rsidRPr="002208A1">
        <w:rPr>
          <w:b/>
          <w:bCs/>
          <w:sz w:val="22"/>
          <w:szCs w:val="22"/>
        </w:rPr>
        <w:t xml:space="preserve">) </w:t>
      </w:r>
      <w:r w:rsidRPr="002208A1">
        <w:rPr>
          <w:sz w:val="22"/>
          <w:szCs w:val="22"/>
        </w:rPr>
        <w:t xml:space="preserve">Angie formally announced </w:t>
      </w:r>
      <w:r w:rsidR="00A002F3" w:rsidRPr="002208A1">
        <w:rPr>
          <w:sz w:val="22"/>
          <w:szCs w:val="22"/>
        </w:rPr>
        <w:t xml:space="preserve">that she will be leaving the Langlade County EDC to take a position in the Wisconsin State EDC effective </w:t>
      </w:r>
      <w:r w:rsidR="004876A5" w:rsidRPr="002208A1">
        <w:rPr>
          <w:sz w:val="22"/>
          <w:szCs w:val="22"/>
        </w:rPr>
        <w:t xml:space="preserve">April 3, 2026. Niel Schueller agreed to take on the role of interim </w:t>
      </w:r>
      <w:r w:rsidR="00A82CAD" w:rsidRPr="002208A1">
        <w:rPr>
          <w:sz w:val="22"/>
          <w:szCs w:val="22"/>
        </w:rPr>
        <w:t>Broadband Commission Chair.</w:t>
      </w:r>
    </w:p>
    <w:p w14:paraId="5FCB48A0" w14:textId="29C2BCEF" w:rsidR="00647661" w:rsidRPr="002208A1" w:rsidRDefault="00647661" w:rsidP="00700AAE">
      <w:pPr>
        <w:spacing w:after="120" w:line="240" w:lineRule="auto"/>
        <w:rPr>
          <w:sz w:val="22"/>
          <w:szCs w:val="22"/>
        </w:rPr>
      </w:pPr>
      <w:r w:rsidRPr="002208A1">
        <w:rPr>
          <w:b/>
          <w:bCs/>
          <w:sz w:val="22"/>
          <w:szCs w:val="22"/>
        </w:rPr>
        <w:t xml:space="preserve">8) Next Meeting Date, tentative </w:t>
      </w:r>
      <w:r w:rsidR="00A82CAD" w:rsidRPr="002208A1">
        <w:rPr>
          <w:b/>
          <w:bCs/>
          <w:sz w:val="22"/>
          <w:szCs w:val="22"/>
        </w:rPr>
        <w:t>June 16</w:t>
      </w:r>
      <w:r w:rsidRPr="002208A1">
        <w:rPr>
          <w:b/>
          <w:bCs/>
          <w:sz w:val="22"/>
          <w:szCs w:val="22"/>
        </w:rPr>
        <w:t xml:space="preserve">, 2026 </w:t>
      </w:r>
    </w:p>
    <w:p w14:paraId="14AE136B" w14:textId="1FB2CC62" w:rsidR="00647661" w:rsidRPr="002208A1" w:rsidRDefault="00647661" w:rsidP="00700AAE">
      <w:pPr>
        <w:spacing w:after="120" w:line="240" w:lineRule="auto"/>
        <w:rPr>
          <w:sz w:val="22"/>
          <w:szCs w:val="22"/>
        </w:rPr>
      </w:pPr>
      <w:r w:rsidRPr="002208A1">
        <w:rPr>
          <w:b/>
          <w:bCs/>
          <w:sz w:val="22"/>
          <w:szCs w:val="22"/>
        </w:rPr>
        <w:t xml:space="preserve">9) Meeting Adjourned at </w:t>
      </w:r>
      <w:r w:rsidR="002208A1" w:rsidRPr="002208A1">
        <w:rPr>
          <w:b/>
          <w:bCs/>
          <w:sz w:val="22"/>
          <w:szCs w:val="22"/>
        </w:rPr>
        <w:t>12:50</w:t>
      </w:r>
      <w:r w:rsidRPr="002208A1">
        <w:rPr>
          <w:b/>
          <w:bCs/>
          <w:sz w:val="22"/>
          <w:szCs w:val="22"/>
        </w:rPr>
        <w:t xml:space="preserve"> PM </w:t>
      </w:r>
    </w:p>
    <w:p w14:paraId="752BBBEC" w14:textId="77777777" w:rsidR="00647661" w:rsidRPr="002208A1" w:rsidRDefault="00647661" w:rsidP="00700AAE">
      <w:pPr>
        <w:spacing w:after="120" w:line="240" w:lineRule="auto"/>
        <w:rPr>
          <w:sz w:val="22"/>
          <w:szCs w:val="22"/>
        </w:rPr>
      </w:pPr>
    </w:p>
    <w:p w14:paraId="5FFDA0F0" w14:textId="0C42AEC8" w:rsidR="00000998" w:rsidRPr="002208A1" w:rsidRDefault="002208A1" w:rsidP="00700AAE">
      <w:pPr>
        <w:spacing w:after="120" w:line="240" w:lineRule="auto"/>
        <w:rPr>
          <w:sz w:val="22"/>
          <w:szCs w:val="22"/>
        </w:rPr>
      </w:pPr>
      <w:r w:rsidRPr="002208A1">
        <w:rPr>
          <w:sz w:val="22"/>
          <w:szCs w:val="22"/>
        </w:rPr>
        <w:t>Niel Schueller</w:t>
      </w:r>
      <w:r w:rsidR="00647661" w:rsidRPr="002208A1">
        <w:rPr>
          <w:sz w:val="22"/>
          <w:szCs w:val="22"/>
        </w:rPr>
        <w:t xml:space="preserve">, </w:t>
      </w:r>
      <w:r w:rsidRPr="002208A1">
        <w:rPr>
          <w:sz w:val="22"/>
          <w:szCs w:val="22"/>
        </w:rPr>
        <w:t xml:space="preserve">Interim </w:t>
      </w:r>
      <w:r w:rsidR="00647661" w:rsidRPr="002208A1">
        <w:rPr>
          <w:sz w:val="22"/>
          <w:szCs w:val="22"/>
        </w:rPr>
        <w:t>Chair</w:t>
      </w:r>
    </w:p>
    <w:sectPr w:rsidR="00000998" w:rsidRPr="002208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CCE4" w14:textId="77777777" w:rsidR="00890BAD" w:rsidRDefault="00890BAD" w:rsidP="00647661">
      <w:pPr>
        <w:spacing w:after="0" w:line="240" w:lineRule="auto"/>
      </w:pPr>
      <w:r>
        <w:separator/>
      </w:r>
    </w:p>
  </w:endnote>
  <w:endnote w:type="continuationSeparator" w:id="0">
    <w:p w14:paraId="32E90968" w14:textId="77777777" w:rsidR="00890BAD" w:rsidRDefault="00890BAD" w:rsidP="0064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EAB8" w14:textId="77777777" w:rsidR="00890BAD" w:rsidRDefault="00890BAD" w:rsidP="00647661">
      <w:pPr>
        <w:spacing w:after="0" w:line="240" w:lineRule="auto"/>
      </w:pPr>
      <w:r>
        <w:separator/>
      </w:r>
    </w:p>
  </w:footnote>
  <w:footnote w:type="continuationSeparator" w:id="0">
    <w:p w14:paraId="64A1FD0D" w14:textId="77777777" w:rsidR="00890BAD" w:rsidRDefault="00890BAD" w:rsidP="0064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2B97" w14:textId="31BA262E" w:rsidR="00647661" w:rsidRDefault="00647661" w:rsidP="00647661">
    <w:pPr>
      <w:spacing w:after="0"/>
      <w:jc w:val="center"/>
      <w:rPr>
        <w:b/>
        <w:bCs/>
        <w:sz w:val="22"/>
        <w:szCs w:val="22"/>
      </w:rPr>
    </w:pPr>
    <w:r>
      <w:rPr>
        <w:b/>
        <w:bCs/>
        <w:sz w:val="22"/>
        <w:szCs w:val="22"/>
      </w:rPr>
      <w:t>Langlade County Economic Development Corporation</w:t>
    </w:r>
  </w:p>
  <w:p w14:paraId="1EBE8C34" w14:textId="517F758B" w:rsidR="00647661" w:rsidRPr="00647661" w:rsidRDefault="00647661" w:rsidP="00647661">
    <w:pPr>
      <w:spacing w:after="0"/>
      <w:jc w:val="center"/>
      <w:rPr>
        <w:b/>
        <w:bCs/>
        <w:sz w:val="22"/>
        <w:szCs w:val="22"/>
      </w:rPr>
    </w:pPr>
    <w:r w:rsidRPr="00647661">
      <w:rPr>
        <w:b/>
        <w:bCs/>
        <w:sz w:val="22"/>
        <w:szCs w:val="22"/>
      </w:rPr>
      <w:t>Langlade County Broadband Commission Meeting Minutes</w:t>
    </w:r>
  </w:p>
  <w:p w14:paraId="783D1DB0" w14:textId="64E4F79B" w:rsidR="00647661" w:rsidRDefault="000D20E5" w:rsidP="00647661">
    <w:pPr>
      <w:pStyle w:val="Header"/>
      <w:jc w:val="center"/>
    </w:pPr>
    <w:r>
      <w:t>March 24,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B4F"/>
    <w:multiLevelType w:val="hybridMultilevel"/>
    <w:tmpl w:val="AE9AD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821520"/>
    <w:multiLevelType w:val="hybridMultilevel"/>
    <w:tmpl w:val="8412282C"/>
    <w:lvl w:ilvl="0" w:tplc="8EB8B3C8">
      <w:start w:val="1"/>
      <w:numFmt w:val="bullet"/>
      <w:lvlText w:val=""/>
      <w:lvlJc w:val="left"/>
      <w:pPr>
        <w:ind w:left="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6C72D4D"/>
    <w:multiLevelType w:val="hybridMultilevel"/>
    <w:tmpl w:val="EFB0E250"/>
    <w:lvl w:ilvl="0" w:tplc="5CEA0026">
      <w:start w:val="1"/>
      <w:numFmt w:val="bullet"/>
      <w:lvlText w:val=""/>
      <w:lvlJc w:val="left"/>
      <w:pPr>
        <w:ind w:left="144" w:firstLine="57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1696881">
    <w:abstractNumId w:val="0"/>
  </w:num>
  <w:num w:numId="2" w16cid:durableId="783037124">
    <w:abstractNumId w:val="1"/>
  </w:num>
  <w:num w:numId="3" w16cid:durableId="36229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61"/>
    <w:rsid w:val="00000998"/>
    <w:rsid w:val="00007B37"/>
    <w:rsid w:val="00056312"/>
    <w:rsid w:val="000C2F89"/>
    <w:rsid w:val="000D20E5"/>
    <w:rsid w:val="0012764C"/>
    <w:rsid w:val="001C3996"/>
    <w:rsid w:val="002208A1"/>
    <w:rsid w:val="002558F5"/>
    <w:rsid w:val="002B1209"/>
    <w:rsid w:val="00340C62"/>
    <w:rsid w:val="004876A5"/>
    <w:rsid w:val="00515E77"/>
    <w:rsid w:val="005437C2"/>
    <w:rsid w:val="00574B3A"/>
    <w:rsid w:val="00596C27"/>
    <w:rsid w:val="00647661"/>
    <w:rsid w:val="006D2AA4"/>
    <w:rsid w:val="006D7FD2"/>
    <w:rsid w:val="00700AAE"/>
    <w:rsid w:val="007921D9"/>
    <w:rsid w:val="00890BAD"/>
    <w:rsid w:val="009B7637"/>
    <w:rsid w:val="00A002F3"/>
    <w:rsid w:val="00A06C5E"/>
    <w:rsid w:val="00A340BC"/>
    <w:rsid w:val="00A82CAD"/>
    <w:rsid w:val="00B057BE"/>
    <w:rsid w:val="00B2333F"/>
    <w:rsid w:val="00BC2B4F"/>
    <w:rsid w:val="00BD10A5"/>
    <w:rsid w:val="00CA1A14"/>
    <w:rsid w:val="00CD4B7C"/>
    <w:rsid w:val="00D25829"/>
    <w:rsid w:val="00D917E4"/>
    <w:rsid w:val="00DA7ACE"/>
    <w:rsid w:val="00E72ADD"/>
    <w:rsid w:val="00EF6E2D"/>
    <w:rsid w:val="00F87545"/>
    <w:rsid w:val="00F9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0938"/>
  <w15:chartTrackingRefBased/>
  <w15:docId w15:val="{BAFEDAE9-0782-48CC-AE99-ACE01A49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61"/>
    <w:rPr>
      <w:rFonts w:eastAsiaTheme="majorEastAsia" w:cstheme="majorBidi"/>
      <w:color w:val="272727" w:themeColor="text1" w:themeTint="D8"/>
    </w:rPr>
  </w:style>
  <w:style w:type="paragraph" w:styleId="Title">
    <w:name w:val="Title"/>
    <w:basedOn w:val="Normal"/>
    <w:next w:val="Normal"/>
    <w:link w:val="TitleChar"/>
    <w:uiPriority w:val="10"/>
    <w:qFormat/>
    <w:rsid w:val="0064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61"/>
    <w:pPr>
      <w:spacing w:before="160"/>
      <w:jc w:val="center"/>
    </w:pPr>
    <w:rPr>
      <w:i/>
      <w:iCs/>
      <w:color w:val="404040" w:themeColor="text1" w:themeTint="BF"/>
    </w:rPr>
  </w:style>
  <w:style w:type="character" w:customStyle="1" w:styleId="QuoteChar">
    <w:name w:val="Quote Char"/>
    <w:basedOn w:val="DefaultParagraphFont"/>
    <w:link w:val="Quote"/>
    <w:uiPriority w:val="29"/>
    <w:rsid w:val="00647661"/>
    <w:rPr>
      <w:i/>
      <w:iCs/>
      <w:color w:val="404040" w:themeColor="text1" w:themeTint="BF"/>
    </w:rPr>
  </w:style>
  <w:style w:type="paragraph" w:styleId="ListParagraph">
    <w:name w:val="List Paragraph"/>
    <w:basedOn w:val="Normal"/>
    <w:uiPriority w:val="34"/>
    <w:qFormat/>
    <w:rsid w:val="00647661"/>
    <w:pPr>
      <w:ind w:left="720"/>
      <w:contextualSpacing/>
    </w:pPr>
  </w:style>
  <w:style w:type="character" w:styleId="IntenseEmphasis">
    <w:name w:val="Intense Emphasis"/>
    <w:basedOn w:val="DefaultParagraphFont"/>
    <w:uiPriority w:val="21"/>
    <w:qFormat/>
    <w:rsid w:val="00647661"/>
    <w:rPr>
      <w:i/>
      <w:iCs/>
      <w:color w:val="0F4761" w:themeColor="accent1" w:themeShade="BF"/>
    </w:rPr>
  </w:style>
  <w:style w:type="paragraph" w:styleId="IntenseQuote">
    <w:name w:val="Intense Quote"/>
    <w:basedOn w:val="Normal"/>
    <w:next w:val="Normal"/>
    <w:link w:val="IntenseQuoteChar"/>
    <w:uiPriority w:val="30"/>
    <w:qFormat/>
    <w:rsid w:val="00647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661"/>
    <w:rPr>
      <w:i/>
      <w:iCs/>
      <w:color w:val="0F4761" w:themeColor="accent1" w:themeShade="BF"/>
    </w:rPr>
  </w:style>
  <w:style w:type="character" w:styleId="IntenseReference">
    <w:name w:val="Intense Reference"/>
    <w:basedOn w:val="DefaultParagraphFont"/>
    <w:uiPriority w:val="32"/>
    <w:qFormat/>
    <w:rsid w:val="00647661"/>
    <w:rPr>
      <w:b/>
      <w:bCs/>
      <w:smallCaps/>
      <w:color w:val="0F4761" w:themeColor="accent1" w:themeShade="BF"/>
      <w:spacing w:val="5"/>
    </w:rPr>
  </w:style>
  <w:style w:type="paragraph" w:styleId="Header">
    <w:name w:val="header"/>
    <w:basedOn w:val="Normal"/>
    <w:link w:val="HeaderChar"/>
    <w:uiPriority w:val="99"/>
    <w:unhideWhenUsed/>
    <w:rsid w:val="00647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661"/>
  </w:style>
  <w:style w:type="paragraph" w:styleId="Footer">
    <w:name w:val="footer"/>
    <w:basedOn w:val="Normal"/>
    <w:link w:val="FooterChar"/>
    <w:uiPriority w:val="99"/>
    <w:unhideWhenUsed/>
    <w:rsid w:val="00647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2285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 Schueller</dc:creator>
  <cp:keywords/>
  <dc:description/>
  <cp:lastModifiedBy>Melissa Kieper</cp:lastModifiedBy>
  <cp:revision>2</cp:revision>
  <cp:lastPrinted>2026-06-15T17:42:00Z</cp:lastPrinted>
  <dcterms:created xsi:type="dcterms:W3CDTF">2026-06-15T17:43:00Z</dcterms:created>
  <dcterms:modified xsi:type="dcterms:W3CDTF">2026-06-15T17:43:00Z</dcterms:modified>
</cp:coreProperties>
</file>