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C4CCA">
        <w:rPr>
          <w:rFonts w:ascii="Tahoma" w:hAnsi="Tahoma" w:cs="Tahoma"/>
          <w:b/>
          <w:sz w:val="28"/>
          <w:szCs w:val="28"/>
        </w:rPr>
        <w:t>November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3F1B27" w:rsidRDefault="00B820DB" w:rsidP="003F2C32">
      <w:pPr>
        <w:numPr>
          <w:ilvl w:val="0"/>
          <w:numId w:val="1"/>
        </w:numPr>
        <w:spacing w:before="40" w:after="120"/>
        <w:ind w:left="0"/>
        <w:rPr>
          <w:b/>
          <w:sz w:val="12"/>
          <w:szCs w:val="12"/>
          <w:u w:val="single"/>
        </w:rPr>
      </w:pPr>
      <w:r w:rsidRPr="003F1B27">
        <w:rPr>
          <w:rFonts w:ascii="Tahoma" w:hAnsi="Tahoma" w:cs="Tahoma"/>
          <w:sz w:val="22"/>
          <w:szCs w:val="22"/>
        </w:rPr>
        <w:t>Total Balance to Loan</w:t>
      </w:r>
      <w:r w:rsidR="00166777" w:rsidRPr="003F1B27">
        <w:rPr>
          <w:rFonts w:ascii="Tahoma" w:hAnsi="Tahoma" w:cs="Tahoma"/>
          <w:sz w:val="22"/>
          <w:szCs w:val="22"/>
        </w:rPr>
        <w:t xml:space="preserve"> </w:t>
      </w:r>
      <w:r w:rsidR="00104B7F" w:rsidRPr="003F1B27">
        <w:rPr>
          <w:rFonts w:ascii="Tahoma" w:hAnsi="Tahoma" w:cs="Tahoma"/>
          <w:b/>
          <w:sz w:val="22"/>
          <w:szCs w:val="22"/>
        </w:rPr>
        <w:t>$</w:t>
      </w:r>
      <w:proofErr w:type="gramStart"/>
      <w:r w:rsidR="00744131" w:rsidRPr="003F1B27">
        <w:rPr>
          <w:rFonts w:ascii="Tahoma" w:hAnsi="Tahoma" w:cs="Tahoma"/>
          <w:b/>
          <w:sz w:val="22"/>
          <w:szCs w:val="22"/>
        </w:rPr>
        <w:t>8</w:t>
      </w:r>
      <w:r w:rsidR="008B0C4A" w:rsidRPr="003F1B27">
        <w:rPr>
          <w:rFonts w:ascii="Tahoma" w:hAnsi="Tahoma" w:cs="Tahoma"/>
          <w:b/>
          <w:sz w:val="22"/>
          <w:szCs w:val="22"/>
        </w:rPr>
        <w:t>9</w:t>
      </w:r>
      <w:r w:rsidR="00C53C33" w:rsidRPr="003F1B27">
        <w:rPr>
          <w:rFonts w:ascii="Tahoma" w:hAnsi="Tahoma" w:cs="Tahoma"/>
          <w:b/>
          <w:sz w:val="22"/>
          <w:szCs w:val="22"/>
        </w:rPr>
        <w:t>,</w:t>
      </w:r>
      <w:r w:rsidR="006A2716" w:rsidRPr="003F1B27">
        <w:rPr>
          <w:rFonts w:ascii="Tahoma" w:hAnsi="Tahoma" w:cs="Tahoma"/>
          <w:b/>
          <w:sz w:val="22"/>
          <w:szCs w:val="22"/>
        </w:rPr>
        <w:t>588</w:t>
      </w:r>
      <w:r w:rsidR="00611036" w:rsidRPr="003F1B27">
        <w:rPr>
          <w:rFonts w:ascii="Tahoma" w:hAnsi="Tahoma" w:cs="Tahoma"/>
          <w:sz w:val="22"/>
          <w:szCs w:val="22"/>
        </w:rPr>
        <w:t xml:space="preserve">  Accounts</w:t>
      </w:r>
      <w:proofErr w:type="gramEnd"/>
      <w:r w:rsidR="00611036" w:rsidRPr="003F1B27">
        <w:rPr>
          <w:rFonts w:ascii="Tahoma" w:hAnsi="Tahoma" w:cs="Tahoma"/>
          <w:sz w:val="22"/>
          <w:szCs w:val="22"/>
        </w:rPr>
        <w:t xml:space="preserve"> Receivable: </w:t>
      </w:r>
      <w:r w:rsidR="00611036" w:rsidRPr="003F1B27">
        <w:rPr>
          <w:rFonts w:ascii="Tahoma" w:hAnsi="Tahoma" w:cs="Tahoma"/>
          <w:b/>
          <w:sz w:val="22"/>
          <w:szCs w:val="22"/>
        </w:rPr>
        <w:t>$4</w:t>
      </w:r>
      <w:r w:rsidR="005A5C32" w:rsidRPr="003F1B27">
        <w:rPr>
          <w:rFonts w:ascii="Tahoma" w:hAnsi="Tahoma" w:cs="Tahoma"/>
          <w:b/>
          <w:sz w:val="22"/>
          <w:szCs w:val="22"/>
        </w:rPr>
        <w:t>97</w:t>
      </w:r>
      <w:r w:rsidR="00611036" w:rsidRPr="003F1B27">
        <w:rPr>
          <w:rFonts w:ascii="Tahoma" w:hAnsi="Tahoma" w:cs="Tahoma"/>
          <w:b/>
          <w:sz w:val="22"/>
          <w:szCs w:val="22"/>
        </w:rPr>
        <w:t>,</w:t>
      </w:r>
      <w:r w:rsidR="003F1B27" w:rsidRPr="003F1B27">
        <w:rPr>
          <w:rFonts w:ascii="Tahoma" w:hAnsi="Tahoma" w:cs="Tahoma"/>
          <w:b/>
          <w:sz w:val="22"/>
          <w:szCs w:val="22"/>
        </w:rPr>
        <w:t>139</w:t>
      </w:r>
      <w:r w:rsidR="00611036" w:rsidRPr="003F1B27">
        <w:rPr>
          <w:rFonts w:ascii="Tahoma" w:hAnsi="Tahoma" w:cs="Tahoma"/>
          <w:sz w:val="22"/>
          <w:szCs w:val="22"/>
        </w:rPr>
        <w:t xml:space="preserve">  Amount Leveraged: </w:t>
      </w:r>
      <w:r w:rsidR="00611036" w:rsidRPr="003F1B27">
        <w:rPr>
          <w:rFonts w:ascii="Tahoma" w:hAnsi="Tahoma" w:cs="Tahoma"/>
          <w:b/>
          <w:sz w:val="22"/>
          <w:szCs w:val="22"/>
        </w:rPr>
        <w:t>$3.</w:t>
      </w:r>
      <w:r w:rsidR="002479C2" w:rsidRPr="003F1B27">
        <w:rPr>
          <w:rFonts w:ascii="Tahoma" w:hAnsi="Tahoma" w:cs="Tahoma"/>
          <w:b/>
          <w:sz w:val="22"/>
          <w:szCs w:val="22"/>
        </w:rPr>
        <w:t>356</w:t>
      </w:r>
      <w:r w:rsidR="00611036" w:rsidRPr="003F1B27">
        <w:rPr>
          <w:rFonts w:ascii="Tahoma" w:hAnsi="Tahoma" w:cs="Tahoma"/>
          <w:b/>
          <w:sz w:val="22"/>
          <w:szCs w:val="22"/>
        </w:rPr>
        <w:t xml:space="preserve"> Million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02605F" w:rsidRPr="0002605F" w:rsidRDefault="0002605F" w:rsidP="000260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02605F">
        <w:rPr>
          <w:rFonts w:ascii="Tahoma" w:hAnsi="Tahoma" w:cs="Tahoma"/>
          <w:sz w:val="20"/>
          <w:szCs w:val="20"/>
        </w:rPr>
        <w:t xml:space="preserve">Working with potential </w:t>
      </w:r>
      <w:r>
        <w:rPr>
          <w:rFonts w:ascii="Tahoma" w:hAnsi="Tahoma" w:cs="Tahoma"/>
          <w:sz w:val="20"/>
          <w:szCs w:val="20"/>
        </w:rPr>
        <w:t xml:space="preserve">WEDC </w:t>
      </w:r>
      <w:r w:rsidRPr="0002605F">
        <w:rPr>
          <w:rFonts w:ascii="Tahoma" w:hAnsi="Tahoma" w:cs="Tahoma"/>
          <w:sz w:val="20"/>
          <w:szCs w:val="20"/>
        </w:rPr>
        <w:t xml:space="preserve">Community Development Investment Grant applicants </w:t>
      </w:r>
      <w:r>
        <w:rPr>
          <w:rFonts w:ascii="Tahoma" w:hAnsi="Tahoma" w:cs="Tahoma"/>
          <w:sz w:val="20"/>
          <w:szCs w:val="20"/>
        </w:rPr>
        <w:t>with multiple businesses</w:t>
      </w:r>
    </w:p>
    <w:p w:rsidR="00ED6D9B" w:rsidRPr="00611036" w:rsidRDefault="0002605F" w:rsidP="00611036">
      <w:pPr>
        <w:pStyle w:val="ListParagraph"/>
        <w:numPr>
          <w:ilvl w:val="0"/>
          <w:numId w:val="1"/>
        </w:numPr>
        <w:spacing w:after="60"/>
        <w:ind w:right="-1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</w:t>
      </w:r>
      <w:r w:rsidR="007059E9" w:rsidRPr="00611036">
        <w:rPr>
          <w:rFonts w:ascii="Tahoma" w:hAnsi="Tahoma" w:cs="Tahoma"/>
          <w:sz w:val="20"/>
          <w:szCs w:val="20"/>
        </w:rPr>
        <w:t xml:space="preserve"> empty </w:t>
      </w:r>
      <w:r w:rsidR="00252BAD" w:rsidRPr="00611036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>/land</w:t>
      </w:r>
      <w:r w:rsidR="007059E9" w:rsidRPr="00611036">
        <w:rPr>
          <w:rFonts w:ascii="Tahoma" w:hAnsi="Tahoma" w:cs="Tahoma"/>
          <w:sz w:val="20"/>
          <w:szCs w:val="20"/>
        </w:rPr>
        <w:t xml:space="preserve"> </w:t>
      </w:r>
      <w:r w:rsidR="006013E2" w:rsidRPr="00611036">
        <w:rPr>
          <w:rFonts w:ascii="Tahoma" w:hAnsi="Tahoma" w:cs="Tahoma"/>
          <w:sz w:val="20"/>
          <w:szCs w:val="20"/>
        </w:rPr>
        <w:t>with owners</w:t>
      </w:r>
      <w:r w:rsidR="00A977AC" w:rsidRPr="00611036">
        <w:rPr>
          <w:rFonts w:ascii="Tahoma" w:hAnsi="Tahoma" w:cs="Tahoma"/>
          <w:sz w:val="20"/>
          <w:szCs w:val="20"/>
        </w:rPr>
        <w:t xml:space="preserve">, </w:t>
      </w:r>
      <w:r w:rsidR="006013E2" w:rsidRPr="00611036">
        <w:rPr>
          <w:rFonts w:ascii="Tahoma" w:hAnsi="Tahoma" w:cs="Tahoma"/>
          <w:sz w:val="20"/>
          <w:szCs w:val="20"/>
        </w:rPr>
        <w:t>real estate professionals</w:t>
      </w:r>
      <w:r w:rsidR="00A977AC" w:rsidRPr="00611036">
        <w:rPr>
          <w:rFonts w:ascii="Tahoma" w:hAnsi="Tahoma" w:cs="Tahoma"/>
          <w:sz w:val="20"/>
          <w:szCs w:val="20"/>
        </w:rPr>
        <w:t>,</w:t>
      </w:r>
      <w:r w:rsidR="006013E2" w:rsidRPr="00611036">
        <w:rPr>
          <w:rFonts w:ascii="Tahoma" w:hAnsi="Tahoma" w:cs="Tahoma"/>
          <w:sz w:val="20"/>
          <w:szCs w:val="20"/>
        </w:rPr>
        <w:t xml:space="preserve"> </w:t>
      </w:r>
      <w:r w:rsidR="007059E9" w:rsidRPr="00611036">
        <w:rPr>
          <w:rFonts w:ascii="Tahoma" w:hAnsi="Tahoma" w:cs="Tahoma"/>
          <w:sz w:val="20"/>
          <w:szCs w:val="20"/>
        </w:rPr>
        <w:t>and potential uses</w:t>
      </w:r>
      <w:r w:rsidR="00F2232C" w:rsidRPr="00611036">
        <w:rPr>
          <w:rFonts w:ascii="Tahoma" w:hAnsi="Tahoma" w:cs="Tahoma"/>
          <w:sz w:val="20"/>
          <w:szCs w:val="20"/>
        </w:rPr>
        <w:t xml:space="preserve"> in Langlade County</w:t>
      </w:r>
    </w:p>
    <w:p w:rsidR="00995252" w:rsidRPr="00611036" w:rsidRDefault="006013E2" w:rsidP="00611036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sz w:val="20"/>
          <w:szCs w:val="20"/>
        </w:rPr>
        <w:t xml:space="preserve">Marketed </w:t>
      </w:r>
      <w:r w:rsidR="00A977AC" w:rsidRPr="00611036">
        <w:rPr>
          <w:rFonts w:ascii="Tahoma" w:hAnsi="Tahoma" w:cs="Tahoma"/>
          <w:sz w:val="20"/>
          <w:szCs w:val="20"/>
        </w:rPr>
        <w:t>e</w:t>
      </w:r>
      <w:r w:rsidRPr="00611036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611036">
        <w:rPr>
          <w:rFonts w:ascii="Tahoma" w:hAnsi="Tahoma" w:cs="Tahoma"/>
          <w:sz w:val="20"/>
          <w:szCs w:val="20"/>
        </w:rPr>
        <w:t>In</w:t>
      </w:r>
      <w:proofErr w:type="gramEnd"/>
      <w:r w:rsidRPr="00611036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611036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9B37A2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9B37A2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02605F" w:rsidRDefault="001C3230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02605F">
        <w:rPr>
          <w:rFonts w:ascii="Tahoma" w:hAnsi="Tahoma" w:cs="Tahoma"/>
          <w:sz w:val="20"/>
          <w:szCs w:val="20"/>
        </w:rPr>
        <w:t>Eight</w:t>
      </w:r>
      <w:r w:rsidR="001B0BD4" w:rsidRPr="0002605F">
        <w:rPr>
          <w:rFonts w:ascii="Tahoma" w:hAnsi="Tahoma" w:cs="Tahoma"/>
          <w:sz w:val="20"/>
          <w:szCs w:val="20"/>
        </w:rPr>
        <w:t xml:space="preserve"> (</w:t>
      </w:r>
      <w:r w:rsidRPr="0002605F">
        <w:rPr>
          <w:rFonts w:ascii="Tahoma" w:hAnsi="Tahoma" w:cs="Tahoma"/>
          <w:sz w:val="20"/>
          <w:szCs w:val="20"/>
        </w:rPr>
        <w:t>8</w:t>
      </w:r>
      <w:r w:rsidR="001B0BD4" w:rsidRPr="0002605F">
        <w:rPr>
          <w:rFonts w:ascii="Tahoma" w:hAnsi="Tahoma" w:cs="Tahoma"/>
          <w:sz w:val="20"/>
          <w:szCs w:val="20"/>
        </w:rPr>
        <w:t>)</w:t>
      </w:r>
      <w:r w:rsidR="00901508" w:rsidRPr="0002605F">
        <w:rPr>
          <w:rFonts w:ascii="Tahoma" w:hAnsi="Tahoma" w:cs="Tahoma"/>
          <w:sz w:val="20"/>
          <w:szCs w:val="20"/>
        </w:rPr>
        <w:t xml:space="preserve"> </w:t>
      </w:r>
      <w:r w:rsidR="00D700EB" w:rsidRPr="0002605F">
        <w:rPr>
          <w:rFonts w:ascii="Tahoma" w:hAnsi="Tahoma" w:cs="Tahoma"/>
          <w:sz w:val="20"/>
          <w:szCs w:val="20"/>
        </w:rPr>
        <w:t xml:space="preserve">New </w:t>
      </w:r>
      <w:r w:rsidR="002D0628" w:rsidRPr="0002605F">
        <w:rPr>
          <w:rFonts w:ascii="Tahoma" w:hAnsi="Tahoma" w:cs="Tahoma"/>
          <w:sz w:val="20"/>
          <w:szCs w:val="20"/>
        </w:rPr>
        <w:t>B</w:t>
      </w:r>
      <w:r w:rsidR="00D700EB" w:rsidRPr="0002605F">
        <w:rPr>
          <w:rFonts w:ascii="Tahoma" w:hAnsi="Tahoma" w:cs="Tahoma"/>
          <w:sz w:val="20"/>
          <w:szCs w:val="20"/>
        </w:rPr>
        <w:t>usiness Inquir</w:t>
      </w:r>
      <w:r w:rsidR="000F3967" w:rsidRPr="0002605F">
        <w:rPr>
          <w:rFonts w:ascii="Tahoma" w:hAnsi="Tahoma" w:cs="Tahoma"/>
          <w:sz w:val="20"/>
          <w:szCs w:val="20"/>
        </w:rPr>
        <w:t>es</w:t>
      </w:r>
      <w:r w:rsidR="00521912" w:rsidRPr="0002605F">
        <w:rPr>
          <w:rFonts w:ascii="Tahoma" w:hAnsi="Tahoma" w:cs="Tahoma"/>
          <w:sz w:val="20"/>
          <w:szCs w:val="20"/>
        </w:rPr>
        <w:t>/Mtgs</w:t>
      </w:r>
    </w:p>
    <w:p w:rsidR="0057135F" w:rsidRPr="0002605F" w:rsidRDefault="001C3230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02605F">
        <w:rPr>
          <w:rFonts w:ascii="Tahoma" w:hAnsi="Tahoma" w:cs="Tahoma"/>
          <w:sz w:val="20"/>
          <w:szCs w:val="20"/>
        </w:rPr>
        <w:t>Four</w:t>
      </w:r>
      <w:r w:rsidR="00280BF4" w:rsidRPr="0002605F">
        <w:rPr>
          <w:rFonts w:ascii="Tahoma" w:hAnsi="Tahoma" w:cs="Tahoma"/>
          <w:sz w:val="20"/>
          <w:szCs w:val="20"/>
        </w:rPr>
        <w:t xml:space="preserve"> </w:t>
      </w:r>
      <w:r w:rsidR="001B0BD4" w:rsidRPr="0002605F">
        <w:rPr>
          <w:rFonts w:ascii="Tahoma" w:hAnsi="Tahoma" w:cs="Tahoma"/>
          <w:sz w:val="20"/>
          <w:szCs w:val="20"/>
        </w:rPr>
        <w:t>(</w:t>
      </w:r>
      <w:r w:rsidRPr="0002605F">
        <w:rPr>
          <w:rFonts w:ascii="Tahoma" w:hAnsi="Tahoma" w:cs="Tahoma"/>
          <w:sz w:val="20"/>
          <w:szCs w:val="20"/>
        </w:rPr>
        <w:t>4</w:t>
      </w:r>
      <w:r w:rsidR="001B0BD4" w:rsidRPr="0002605F">
        <w:rPr>
          <w:rFonts w:ascii="Tahoma" w:hAnsi="Tahoma" w:cs="Tahoma"/>
          <w:sz w:val="20"/>
          <w:szCs w:val="20"/>
        </w:rPr>
        <w:t>)</w:t>
      </w:r>
      <w:r w:rsidR="00A9655D" w:rsidRPr="0002605F">
        <w:rPr>
          <w:rFonts w:ascii="Tahoma" w:hAnsi="Tahoma" w:cs="Tahoma"/>
          <w:sz w:val="20"/>
          <w:szCs w:val="20"/>
        </w:rPr>
        <w:t xml:space="preserve"> </w:t>
      </w:r>
      <w:r w:rsidR="001F57F5" w:rsidRPr="0002605F">
        <w:rPr>
          <w:rFonts w:ascii="Tahoma" w:hAnsi="Tahoma" w:cs="Tahoma"/>
          <w:sz w:val="20"/>
          <w:szCs w:val="20"/>
        </w:rPr>
        <w:t>Existing</w:t>
      </w:r>
      <w:r w:rsidR="002D0628" w:rsidRPr="0002605F">
        <w:rPr>
          <w:rFonts w:ascii="Tahoma" w:hAnsi="Tahoma" w:cs="Tahoma"/>
          <w:sz w:val="20"/>
          <w:szCs w:val="20"/>
        </w:rPr>
        <w:t xml:space="preserve"> Business Visits</w:t>
      </w:r>
      <w:r w:rsidR="0031019A" w:rsidRPr="0002605F">
        <w:rPr>
          <w:rFonts w:ascii="Tahoma" w:hAnsi="Tahoma" w:cs="Tahoma"/>
          <w:sz w:val="20"/>
          <w:szCs w:val="20"/>
        </w:rPr>
        <w:t>/Mtgs</w:t>
      </w:r>
    </w:p>
    <w:p w:rsidR="00E124DA" w:rsidRPr="0047252E" w:rsidRDefault="008A1F03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Closed on</w:t>
      </w:r>
      <w:r w:rsidR="009B37A2" w:rsidRPr="0047252E">
        <w:rPr>
          <w:rFonts w:ascii="Tahoma" w:hAnsi="Tahoma" w:cs="Tahoma"/>
          <w:sz w:val="20"/>
          <w:szCs w:val="20"/>
        </w:rPr>
        <w:t xml:space="preserve"> one (1) Revolving Loan</w:t>
      </w:r>
      <w:r>
        <w:rPr>
          <w:rFonts w:ascii="Tahoma" w:hAnsi="Tahoma" w:cs="Tahoma"/>
          <w:sz w:val="20"/>
          <w:szCs w:val="20"/>
        </w:rPr>
        <w:t xml:space="preserve"> Fund loan</w:t>
      </w:r>
    </w:p>
    <w:p w:rsidR="009B37A2" w:rsidRPr="009B37A2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>Work</w:t>
      </w:r>
      <w:r w:rsidR="008A1F03">
        <w:rPr>
          <w:rFonts w:ascii="Tahoma" w:hAnsi="Tahoma" w:cs="Tahoma"/>
          <w:sz w:val="20"/>
          <w:szCs w:val="20"/>
        </w:rPr>
        <w:t>ed</w:t>
      </w:r>
      <w:r w:rsidRPr="009B37A2">
        <w:rPr>
          <w:rFonts w:ascii="Tahoma" w:hAnsi="Tahoma" w:cs="Tahoma"/>
          <w:sz w:val="20"/>
          <w:szCs w:val="20"/>
        </w:rPr>
        <w:t xml:space="preserve"> </w:t>
      </w:r>
      <w:r w:rsidRPr="001C3230">
        <w:rPr>
          <w:rFonts w:ascii="Tahoma" w:hAnsi="Tahoma" w:cs="Tahoma"/>
          <w:sz w:val="20"/>
          <w:szCs w:val="20"/>
        </w:rPr>
        <w:t xml:space="preserve">with </w:t>
      </w:r>
      <w:r w:rsidR="001C3230" w:rsidRPr="001C3230">
        <w:rPr>
          <w:rFonts w:ascii="Tahoma" w:hAnsi="Tahoma" w:cs="Tahoma"/>
          <w:sz w:val="20"/>
          <w:szCs w:val="20"/>
        </w:rPr>
        <w:t>one</w:t>
      </w:r>
      <w:r w:rsidRPr="001C32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entrepreneur</w:t>
      </w:r>
      <w:r w:rsidRPr="009B37A2">
        <w:rPr>
          <w:rFonts w:ascii="Tahoma" w:hAnsi="Tahoma" w:cs="Tahoma"/>
          <w:sz w:val="20"/>
          <w:szCs w:val="20"/>
        </w:rPr>
        <w:t xml:space="preserve"> in obtaining a WWBIC loan for purchase of existing business</w:t>
      </w:r>
      <w:r>
        <w:rPr>
          <w:rFonts w:ascii="Tahoma" w:hAnsi="Tahoma" w:cs="Tahoma"/>
          <w:sz w:val="20"/>
          <w:szCs w:val="20"/>
        </w:rPr>
        <w:t>es</w:t>
      </w:r>
      <w:r w:rsidR="008A1F03">
        <w:rPr>
          <w:rFonts w:ascii="Tahoma" w:hAnsi="Tahoma" w:cs="Tahoma"/>
          <w:sz w:val="20"/>
          <w:szCs w:val="20"/>
        </w:rPr>
        <w:t>.  Loan closing is in December</w:t>
      </w:r>
    </w:p>
    <w:p w:rsidR="009B37A2" w:rsidRPr="0002605F" w:rsidRDefault="009B37A2" w:rsidP="009B37A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02605F">
        <w:rPr>
          <w:rFonts w:ascii="Tahoma" w:hAnsi="Tahoma" w:cs="Tahoma"/>
          <w:sz w:val="20"/>
          <w:szCs w:val="20"/>
        </w:rPr>
        <w:t xml:space="preserve">Toured </w:t>
      </w:r>
      <w:r w:rsidR="00FC52E4" w:rsidRPr="0002605F">
        <w:rPr>
          <w:rFonts w:ascii="Tahoma" w:hAnsi="Tahoma" w:cs="Tahoma"/>
          <w:sz w:val="20"/>
          <w:szCs w:val="20"/>
        </w:rPr>
        <w:t xml:space="preserve">Wausau </w:t>
      </w:r>
      <w:r w:rsidRPr="0002605F">
        <w:rPr>
          <w:rFonts w:ascii="Tahoma" w:hAnsi="Tahoma" w:cs="Tahoma"/>
          <w:sz w:val="20"/>
          <w:szCs w:val="20"/>
        </w:rPr>
        <w:t>business</w:t>
      </w:r>
      <w:r w:rsidR="00FC52E4" w:rsidRPr="0002605F">
        <w:rPr>
          <w:rFonts w:ascii="Tahoma" w:hAnsi="Tahoma" w:cs="Tahoma"/>
          <w:sz w:val="20"/>
          <w:szCs w:val="20"/>
        </w:rPr>
        <w:t xml:space="preserve"> for potential expansion in Antigo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Pr="00950C92" w:rsidRDefault="008D0B6A" w:rsidP="00D558CD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 w:rsidRPr="00950C92">
        <w:rPr>
          <w:rFonts w:ascii="Tahoma" w:hAnsi="Tahoma" w:cs="Tahoma"/>
          <w:sz w:val="20"/>
          <w:szCs w:val="20"/>
        </w:rPr>
        <w:t>Dream Up Childcare Taskforce meeting</w:t>
      </w:r>
      <w:r w:rsidR="00633614" w:rsidRPr="00950C92">
        <w:rPr>
          <w:rFonts w:ascii="Tahoma" w:hAnsi="Tahoma" w:cs="Tahoma"/>
          <w:sz w:val="20"/>
          <w:szCs w:val="20"/>
        </w:rPr>
        <w:t>s</w:t>
      </w:r>
      <w:r w:rsidRPr="00950C92">
        <w:rPr>
          <w:rFonts w:ascii="Tahoma" w:hAnsi="Tahoma" w:cs="Tahoma"/>
          <w:sz w:val="20"/>
          <w:szCs w:val="20"/>
        </w:rPr>
        <w:t xml:space="preserve"> </w:t>
      </w:r>
      <w:r w:rsidR="00633614" w:rsidRPr="00950C92">
        <w:rPr>
          <w:rFonts w:ascii="Tahoma" w:hAnsi="Tahoma" w:cs="Tahoma"/>
          <w:sz w:val="20"/>
          <w:szCs w:val="20"/>
        </w:rPr>
        <w:t>were</w:t>
      </w:r>
      <w:r w:rsidRPr="00950C92">
        <w:rPr>
          <w:rFonts w:ascii="Tahoma" w:hAnsi="Tahoma" w:cs="Tahoma"/>
          <w:sz w:val="20"/>
          <w:szCs w:val="20"/>
        </w:rPr>
        <w:t xml:space="preserve"> held</w:t>
      </w:r>
      <w:r w:rsidR="00633614" w:rsidRPr="00950C92">
        <w:rPr>
          <w:rFonts w:ascii="Tahoma" w:hAnsi="Tahoma" w:cs="Tahoma"/>
          <w:sz w:val="20"/>
          <w:szCs w:val="20"/>
        </w:rPr>
        <w:t xml:space="preserve">.  </w:t>
      </w:r>
      <w:r w:rsidR="0053430C" w:rsidRPr="00950C92">
        <w:rPr>
          <w:rFonts w:ascii="Tahoma" w:hAnsi="Tahoma" w:cs="Tahoma"/>
          <w:sz w:val="20"/>
          <w:szCs w:val="20"/>
        </w:rPr>
        <w:t xml:space="preserve">Grant Guidelines and Application established. Child Care Resource Fair </w:t>
      </w:r>
      <w:r w:rsidR="00950C92" w:rsidRPr="00950C92">
        <w:rPr>
          <w:rFonts w:ascii="Tahoma" w:hAnsi="Tahoma" w:cs="Tahoma"/>
          <w:sz w:val="20"/>
          <w:szCs w:val="20"/>
        </w:rPr>
        <w:t xml:space="preserve">was held at the Antigo Public Library on November 15. </w:t>
      </w:r>
      <w:r w:rsidR="0002605F">
        <w:rPr>
          <w:rFonts w:ascii="Tahoma" w:hAnsi="Tahoma" w:cs="Tahoma"/>
          <w:sz w:val="20"/>
          <w:szCs w:val="20"/>
        </w:rPr>
        <w:t xml:space="preserve">Survey was created and </w:t>
      </w:r>
      <w:r w:rsidR="0053430C" w:rsidRPr="00950C92">
        <w:rPr>
          <w:rFonts w:ascii="Tahoma" w:hAnsi="Tahoma" w:cs="Tahoma"/>
          <w:sz w:val="20"/>
          <w:szCs w:val="20"/>
        </w:rPr>
        <w:t xml:space="preserve">Marketing Strategy </w:t>
      </w:r>
      <w:r w:rsidR="00950C92">
        <w:rPr>
          <w:rFonts w:ascii="Tahoma" w:hAnsi="Tahoma" w:cs="Tahoma"/>
          <w:sz w:val="20"/>
          <w:szCs w:val="20"/>
        </w:rPr>
        <w:t>are being implemented</w:t>
      </w:r>
      <w:r w:rsidR="0002605F">
        <w:rPr>
          <w:rFonts w:ascii="Tahoma" w:hAnsi="Tahoma" w:cs="Tahoma"/>
          <w:sz w:val="20"/>
          <w:szCs w:val="20"/>
        </w:rPr>
        <w:t>. Reports submitted</w:t>
      </w:r>
    </w:p>
    <w:p w:rsidR="00611036" w:rsidRPr="009B37A2" w:rsidRDefault="00611036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County Human Resource </w:t>
      </w:r>
      <w:r w:rsidR="00950C92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eeting </w:t>
      </w:r>
      <w:r w:rsidR="00950C92">
        <w:rPr>
          <w:rFonts w:ascii="Tahoma" w:hAnsi="Tahoma" w:cs="Tahoma"/>
          <w:sz w:val="20"/>
          <w:szCs w:val="20"/>
        </w:rPr>
        <w:t>was h</w:t>
      </w:r>
      <w:r>
        <w:rPr>
          <w:rFonts w:ascii="Tahoma" w:hAnsi="Tahoma" w:cs="Tahoma"/>
          <w:sz w:val="20"/>
          <w:szCs w:val="20"/>
        </w:rPr>
        <w:t xml:space="preserve">eld to share </w:t>
      </w:r>
      <w:r w:rsidR="0002605F">
        <w:rPr>
          <w:rFonts w:ascii="Tahoma" w:hAnsi="Tahoma" w:cs="Tahoma"/>
          <w:sz w:val="20"/>
          <w:szCs w:val="20"/>
        </w:rPr>
        <w:t>best practices and needs</w:t>
      </w:r>
    </w:p>
    <w:p w:rsidR="009B37A2" w:rsidRDefault="008D0B6A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sz w:val="20"/>
          <w:szCs w:val="20"/>
        </w:rPr>
        <w:t xml:space="preserve">Continuing to work </w:t>
      </w:r>
      <w:r w:rsidR="00611036">
        <w:rPr>
          <w:rFonts w:ascii="Tahoma" w:hAnsi="Tahoma" w:cs="Tahoma"/>
          <w:sz w:val="20"/>
          <w:szCs w:val="20"/>
        </w:rPr>
        <w:t xml:space="preserve">with </w:t>
      </w:r>
      <w:r w:rsidR="0078653F" w:rsidRPr="009B37A2">
        <w:rPr>
          <w:rFonts w:ascii="Tahoma" w:hAnsi="Tahoma" w:cs="Tahoma"/>
          <w:sz w:val="20"/>
          <w:szCs w:val="20"/>
        </w:rPr>
        <w:t>Inspire Grow North, Regional Economic Development on Talent Cultivation</w:t>
      </w:r>
      <w:r w:rsidR="00611036">
        <w:rPr>
          <w:rFonts w:ascii="Tahoma" w:hAnsi="Tahoma" w:cs="Tahoma"/>
          <w:sz w:val="20"/>
          <w:szCs w:val="20"/>
        </w:rPr>
        <w:t xml:space="preserve">: New </w:t>
      </w:r>
      <w:r w:rsidR="006E6A5F">
        <w:rPr>
          <w:rFonts w:ascii="Tahoma" w:hAnsi="Tahoma" w:cs="Tahoma"/>
          <w:sz w:val="20"/>
          <w:szCs w:val="20"/>
        </w:rPr>
        <w:t>Liaison</w:t>
      </w:r>
      <w:r w:rsidR="00611036">
        <w:rPr>
          <w:rFonts w:ascii="Tahoma" w:hAnsi="Tahoma" w:cs="Tahoma"/>
          <w:sz w:val="20"/>
          <w:szCs w:val="20"/>
        </w:rPr>
        <w:t xml:space="preserve"> for Antigo School District</w:t>
      </w:r>
    </w:p>
    <w:p w:rsidR="0053430C" w:rsidRDefault="00D66334" w:rsidP="00B951F2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Moderated the An</w:t>
      </w:r>
      <w:r w:rsidR="0053430C">
        <w:rPr>
          <w:rFonts w:ascii="Tahoma" w:hAnsi="Tahoma" w:cs="Tahoma"/>
          <w:sz w:val="20"/>
          <w:szCs w:val="20"/>
        </w:rPr>
        <w:t>tigo High School</w:t>
      </w:r>
      <w:r>
        <w:rPr>
          <w:rFonts w:ascii="Tahoma" w:hAnsi="Tahoma" w:cs="Tahoma"/>
          <w:sz w:val="20"/>
          <w:szCs w:val="20"/>
        </w:rPr>
        <w:t xml:space="preserve"> Career Day panel</w:t>
      </w:r>
    </w:p>
    <w:p w:rsidR="001C0F44" w:rsidRPr="009B37A2" w:rsidRDefault="007672BA" w:rsidP="009B37A2">
      <w:pPr>
        <w:spacing w:after="60"/>
        <w:rPr>
          <w:rFonts w:ascii="Tahoma" w:hAnsi="Tahoma" w:cs="Tahoma"/>
          <w:sz w:val="20"/>
          <w:szCs w:val="20"/>
        </w:rPr>
      </w:pPr>
      <w:r w:rsidRPr="009B37A2">
        <w:rPr>
          <w:rFonts w:ascii="Tahoma" w:hAnsi="Tahoma" w:cs="Tahoma"/>
          <w:b/>
          <w:sz w:val="20"/>
          <w:szCs w:val="20"/>
        </w:rPr>
        <w:t>Entrepreneurship</w:t>
      </w:r>
    </w:p>
    <w:p w:rsidR="009B37A2" w:rsidRPr="009B37A2" w:rsidRDefault="009B37A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WEDC Partners Grant for Entrepreneurial Hub</w:t>
      </w:r>
    </w:p>
    <w:p w:rsidR="005F6BC8" w:rsidRPr="00F2232C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F2232C" w:rsidRPr="005F6BC8" w:rsidRDefault="00F2232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NTC, WWBIC and SBDC for fall business education courses</w:t>
      </w:r>
    </w:p>
    <w:p w:rsidR="00611036" w:rsidRDefault="00BE039A" w:rsidP="005477E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Fall ETP Class graduated on</w:t>
      </w:r>
      <w:r w:rsidR="00633614" w:rsidRPr="00611036">
        <w:rPr>
          <w:rFonts w:ascii="Tahoma" w:hAnsi="Tahoma" w:cs="Tahoma"/>
          <w:sz w:val="20"/>
          <w:szCs w:val="20"/>
        </w:rPr>
        <w:t xml:space="preserve"> November 14. </w:t>
      </w:r>
      <w:r>
        <w:rPr>
          <w:rFonts w:ascii="Tahoma" w:hAnsi="Tahoma" w:cs="Tahoma"/>
          <w:sz w:val="20"/>
          <w:szCs w:val="20"/>
        </w:rPr>
        <w:t>Business plans will be presented to the LCED Executive Committee for consideration for an ETP Business Start Up Grant in December.</w:t>
      </w:r>
    </w:p>
    <w:p w:rsidR="00817201" w:rsidRDefault="00817201" w:rsidP="005477E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Moderated SBDC Women’s Conference in Stevens Point.</w:t>
      </w:r>
    </w:p>
    <w:p w:rsidR="006A4441" w:rsidRPr="00611036" w:rsidRDefault="00E36F83" w:rsidP="00611036">
      <w:pPr>
        <w:spacing w:after="60"/>
        <w:rPr>
          <w:rFonts w:ascii="Tahoma" w:hAnsi="Tahoma" w:cs="Tahoma"/>
          <w:sz w:val="20"/>
          <w:szCs w:val="20"/>
        </w:rPr>
      </w:pPr>
      <w:r w:rsidRPr="00611036">
        <w:rPr>
          <w:rFonts w:ascii="Tahoma" w:hAnsi="Tahoma" w:cs="Tahoma"/>
          <w:b/>
          <w:sz w:val="20"/>
          <w:szCs w:val="20"/>
        </w:rPr>
        <w:t>Broadband</w:t>
      </w:r>
    </w:p>
    <w:p w:rsidR="0002605F" w:rsidRDefault="0002605F" w:rsidP="0002605F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Neva Broadband Project submitted </w:t>
      </w:r>
    </w:p>
    <w:p w:rsidR="00A71FED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 Progress</w:t>
      </w:r>
      <w:r w:rsidR="00611036">
        <w:rPr>
          <w:rFonts w:ascii="Tahoma" w:hAnsi="Tahoma" w:cs="Tahoma"/>
          <w:sz w:val="20"/>
          <w:szCs w:val="20"/>
        </w:rPr>
        <w:t xml:space="preserve"> to be prepared for the BEAD Funding</w:t>
      </w:r>
    </w:p>
    <w:p w:rsidR="004E7739" w:rsidRDefault="004E7739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Updates given at Langlade County Board</w:t>
      </w:r>
    </w:p>
    <w:p w:rsidR="0002605F" w:rsidRPr="005F6BC8" w:rsidRDefault="0002605F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BEAD Planning Grant Reimbursement Report Submitted</w:t>
      </w:r>
    </w:p>
    <w:p w:rsidR="004E7739" w:rsidRDefault="004E7739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Broadband Committee meets monthly; </w:t>
      </w:r>
      <w:r w:rsidR="00F2232C">
        <w:rPr>
          <w:rFonts w:ascii="Tahoma" w:hAnsi="Tahoma" w:cs="Tahoma"/>
          <w:sz w:val="20"/>
          <w:szCs w:val="20"/>
        </w:rPr>
        <w:t>3</w:t>
      </w:r>
      <w:r w:rsidR="00633614" w:rsidRPr="00633614">
        <w:rPr>
          <w:rFonts w:ascii="Tahoma" w:hAnsi="Tahoma" w:cs="Tahoma"/>
          <w:sz w:val="20"/>
          <w:szCs w:val="20"/>
          <w:vertAlign w:val="superscript"/>
        </w:rPr>
        <w:t>rd</w:t>
      </w:r>
      <w:r w:rsidR="00633614">
        <w:rPr>
          <w:rFonts w:ascii="Tahoma" w:hAnsi="Tahoma" w:cs="Tahoma"/>
          <w:sz w:val="20"/>
          <w:szCs w:val="20"/>
        </w:rPr>
        <w:t xml:space="preserve"> </w:t>
      </w:r>
      <w:r w:rsidR="00F2232C">
        <w:rPr>
          <w:rFonts w:ascii="Tahoma" w:hAnsi="Tahoma" w:cs="Tahoma"/>
          <w:sz w:val="20"/>
          <w:szCs w:val="20"/>
        </w:rPr>
        <w:t xml:space="preserve">Tuesday of Month </w:t>
      </w:r>
      <w:r w:rsidR="00DD217C">
        <w:rPr>
          <w:rFonts w:ascii="Tahoma" w:hAnsi="Tahoma" w:cs="Tahoma"/>
          <w:sz w:val="20"/>
          <w:szCs w:val="20"/>
        </w:rPr>
        <w:t>at</w:t>
      </w:r>
      <w:r w:rsidR="00F2232C">
        <w:rPr>
          <w:rFonts w:ascii="Tahoma" w:hAnsi="Tahoma" w:cs="Tahoma"/>
          <w:sz w:val="20"/>
          <w:szCs w:val="20"/>
        </w:rPr>
        <w:t xml:space="preserve"> 5:00 PM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SBDC Women’s Conference</w:t>
      </w: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AMS Family Night</w:t>
      </w: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Transportation</w:t>
      </w: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ITBEC Marketing </w:t>
      </w:r>
    </w:p>
    <w:p w:rsidR="00FC52E4" w:rsidRDefault="00FC52E4" w:rsidP="00FC52E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City Council</w:t>
      </w:r>
    </w:p>
    <w:p w:rsidR="00FC52E4" w:rsidRDefault="00FC52E4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Destination Wisconsin Fall Conference</w:t>
      </w:r>
    </w:p>
    <w:p w:rsidR="00FC52E4" w:rsidRDefault="00BE039A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Human Resource Group</w:t>
      </w:r>
    </w:p>
    <w:p w:rsidR="0047252E" w:rsidRP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7252E">
        <w:rPr>
          <w:rFonts w:ascii="Tahoma" w:hAnsi="Tahoma" w:cs="Tahoma"/>
          <w:sz w:val="20"/>
          <w:szCs w:val="20"/>
        </w:rPr>
        <w:t>Langlade County Administration</w:t>
      </w:r>
    </w:p>
    <w:p w:rsidR="00BE039A" w:rsidRDefault="00BE039A" w:rsidP="00BE039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C24F3">
        <w:rPr>
          <w:rFonts w:ascii="Tahoma" w:hAnsi="Tahoma" w:cs="Tahoma"/>
          <w:sz w:val="20"/>
          <w:szCs w:val="20"/>
        </w:rPr>
        <w:t>Dream Up/Child Care Task Force</w:t>
      </w:r>
    </w:p>
    <w:p w:rsidR="00BE039A" w:rsidRDefault="00BE039A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Development Board</w:t>
      </w:r>
    </w:p>
    <w:p w:rsidR="00BE039A" w:rsidRDefault="00BE039A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Finance, Personnel, and Legislative Committee</w:t>
      </w:r>
    </w:p>
    <w:p w:rsidR="00BE039A" w:rsidRPr="004C24F3" w:rsidRDefault="00BE039A" w:rsidP="00BE039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C24F3">
        <w:rPr>
          <w:rFonts w:ascii="Tahoma" w:hAnsi="Tahoma" w:cs="Tahoma"/>
          <w:sz w:val="20"/>
          <w:szCs w:val="20"/>
        </w:rPr>
        <w:t>Building a Healthier Langlade County</w:t>
      </w:r>
    </w:p>
    <w:p w:rsidR="00BE039A" w:rsidRDefault="00BE039A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AHS Career Fair</w:t>
      </w:r>
    </w:p>
    <w:p w:rsidR="0047252E" w:rsidRDefault="0047252E" w:rsidP="004725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Forestry, Park, &amp; Recreation</w:t>
      </w:r>
    </w:p>
    <w:p w:rsidR="00D66334" w:rsidRDefault="00BE039A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Relations Measurement: How to Show Value</w:t>
      </w:r>
    </w:p>
    <w:p w:rsidR="00F2232C" w:rsidRDefault="00D66334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66334">
        <w:rPr>
          <w:rFonts w:ascii="Tahoma" w:hAnsi="Tahoma" w:cs="Tahoma"/>
          <w:sz w:val="20"/>
          <w:szCs w:val="20"/>
        </w:rPr>
        <w:t>WEDA Board</w:t>
      </w:r>
    </w:p>
    <w:p w:rsidR="00D66334" w:rsidRDefault="00D66334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D66334" w:rsidRDefault="00D66334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Hotel Motel Commission</w:t>
      </w:r>
    </w:p>
    <w:p w:rsidR="00D66334" w:rsidRDefault="00D66334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950C92" w:rsidRPr="00D66334" w:rsidRDefault="00950C92" w:rsidP="00D6633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950C92" w:rsidRPr="00D6633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Child Care Resource Fair</w:t>
      </w: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FD098E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>Tourism Website</w:t>
      </w:r>
      <w:r w:rsidR="00790862" w:rsidRPr="00FD098E">
        <w:rPr>
          <w:rFonts w:ascii="Tahoma" w:hAnsi="Tahoma" w:cs="Tahoma"/>
          <w:sz w:val="20"/>
          <w:szCs w:val="20"/>
        </w:rPr>
        <w:t xml:space="preserve">:  </w:t>
      </w:r>
      <w:r w:rsidR="00FD098E" w:rsidRPr="00FD098E">
        <w:rPr>
          <w:rFonts w:ascii="Tahoma" w:hAnsi="Tahoma" w:cs="Tahoma"/>
          <w:sz w:val="20"/>
          <w:szCs w:val="20"/>
        </w:rPr>
        <w:t>4,231</w:t>
      </w:r>
      <w:r w:rsidR="00CC3D43" w:rsidRPr="00FD098E">
        <w:rPr>
          <w:rFonts w:ascii="Tahoma" w:hAnsi="Tahoma" w:cs="Tahoma"/>
          <w:sz w:val="20"/>
          <w:szCs w:val="20"/>
        </w:rPr>
        <w:t xml:space="preserve"> </w:t>
      </w:r>
      <w:r w:rsidR="0067007D" w:rsidRPr="00FD098E">
        <w:rPr>
          <w:rFonts w:ascii="Tahoma" w:hAnsi="Tahoma" w:cs="Tahoma"/>
          <w:sz w:val="20"/>
          <w:szCs w:val="20"/>
        </w:rPr>
        <w:t>U</w:t>
      </w:r>
      <w:r w:rsidR="00CC3D43" w:rsidRPr="00FD098E">
        <w:rPr>
          <w:rFonts w:ascii="Tahoma" w:hAnsi="Tahoma" w:cs="Tahoma"/>
          <w:sz w:val="20"/>
          <w:szCs w:val="20"/>
        </w:rPr>
        <w:t xml:space="preserve">sers </w:t>
      </w:r>
      <w:r w:rsidR="0067007D" w:rsidRPr="00FD098E">
        <w:rPr>
          <w:rFonts w:ascii="Tahoma" w:hAnsi="Tahoma" w:cs="Tahoma"/>
          <w:sz w:val="20"/>
          <w:szCs w:val="20"/>
        </w:rPr>
        <w:t>in the m</w:t>
      </w:r>
      <w:r w:rsidRPr="00FD098E">
        <w:rPr>
          <w:rFonts w:ascii="Tahoma" w:hAnsi="Tahoma" w:cs="Tahoma"/>
          <w:sz w:val="20"/>
          <w:szCs w:val="20"/>
        </w:rPr>
        <w:t xml:space="preserve">onths of </w:t>
      </w:r>
      <w:r w:rsidR="00FD098E" w:rsidRPr="00FD098E">
        <w:rPr>
          <w:rFonts w:ascii="Tahoma" w:hAnsi="Tahoma" w:cs="Tahoma"/>
          <w:sz w:val="20"/>
          <w:szCs w:val="20"/>
        </w:rPr>
        <w:t>November</w:t>
      </w:r>
      <w:r w:rsidRPr="00FD098E">
        <w:rPr>
          <w:rFonts w:ascii="Tahoma" w:hAnsi="Tahoma" w:cs="Tahoma"/>
          <w:sz w:val="20"/>
          <w:szCs w:val="20"/>
        </w:rPr>
        <w:t xml:space="preserve"> </w:t>
      </w:r>
    </w:p>
    <w:p w:rsidR="006A2C2C" w:rsidRPr="00FD098E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 xml:space="preserve">Top referral site: </w:t>
      </w:r>
      <w:r w:rsidR="00FD098E" w:rsidRPr="00FD098E">
        <w:rPr>
          <w:rFonts w:ascii="Tahoma" w:hAnsi="Tahoma" w:cs="Tahoma"/>
          <w:sz w:val="20"/>
          <w:szCs w:val="20"/>
        </w:rPr>
        <w:t>Google Ad Clicks</w:t>
      </w:r>
    </w:p>
    <w:p w:rsidR="00891E1D" w:rsidRPr="00BD235B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D235B">
        <w:rPr>
          <w:rFonts w:ascii="Tahoma" w:hAnsi="Tahoma" w:cs="Tahoma"/>
          <w:sz w:val="20"/>
          <w:szCs w:val="20"/>
        </w:rPr>
        <w:t xml:space="preserve">App Downloads: </w:t>
      </w:r>
      <w:r w:rsidR="00BD235B" w:rsidRPr="00BD235B">
        <w:rPr>
          <w:rFonts w:ascii="Tahoma" w:hAnsi="Tahoma" w:cs="Tahoma"/>
          <w:sz w:val="20"/>
          <w:szCs w:val="20"/>
        </w:rPr>
        <w:t>6</w:t>
      </w:r>
      <w:r w:rsidR="00D63ADB" w:rsidRPr="00BD235B">
        <w:rPr>
          <w:rFonts w:ascii="Tahoma" w:hAnsi="Tahoma" w:cs="Tahoma"/>
          <w:sz w:val="20"/>
          <w:szCs w:val="20"/>
        </w:rPr>
        <w:t xml:space="preserve"> downloads in </w:t>
      </w:r>
      <w:r w:rsidR="00BD235B" w:rsidRPr="00BD235B">
        <w:rPr>
          <w:rFonts w:ascii="Tahoma" w:hAnsi="Tahoma" w:cs="Tahoma"/>
          <w:sz w:val="20"/>
          <w:szCs w:val="20"/>
        </w:rPr>
        <w:t>December</w:t>
      </w:r>
      <w:r w:rsidR="00D63ADB" w:rsidRPr="00BD235B">
        <w:rPr>
          <w:rFonts w:ascii="Tahoma" w:hAnsi="Tahoma" w:cs="Tahoma"/>
          <w:sz w:val="20"/>
          <w:szCs w:val="20"/>
        </w:rPr>
        <w:t xml:space="preserve"> 202</w:t>
      </w:r>
      <w:r w:rsidR="00DF17FF" w:rsidRPr="00BD235B">
        <w:rPr>
          <w:rFonts w:ascii="Tahoma" w:hAnsi="Tahoma" w:cs="Tahoma"/>
          <w:sz w:val="20"/>
          <w:szCs w:val="20"/>
        </w:rPr>
        <w:t>3</w:t>
      </w:r>
    </w:p>
    <w:p w:rsidR="00281CD3" w:rsidRPr="00FD098E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 xml:space="preserve">Recreation Information Requests: </w:t>
      </w:r>
      <w:r w:rsidR="00FD098E" w:rsidRPr="00FD098E">
        <w:rPr>
          <w:rFonts w:ascii="Tahoma" w:hAnsi="Tahoma" w:cs="Tahoma"/>
          <w:sz w:val="20"/>
          <w:szCs w:val="20"/>
        </w:rPr>
        <w:t>26</w:t>
      </w:r>
      <w:r w:rsidRPr="00FD098E">
        <w:rPr>
          <w:rFonts w:ascii="Tahoma" w:hAnsi="Tahoma" w:cs="Tahoma"/>
          <w:sz w:val="20"/>
          <w:szCs w:val="20"/>
        </w:rPr>
        <w:t xml:space="preserve"> Recreation Requests in </w:t>
      </w:r>
      <w:r w:rsidR="00FD098E" w:rsidRPr="00FD098E">
        <w:rPr>
          <w:rFonts w:ascii="Tahoma" w:hAnsi="Tahoma" w:cs="Tahoma"/>
          <w:sz w:val="20"/>
          <w:szCs w:val="20"/>
        </w:rPr>
        <w:t>November</w:t>
      </w:r>
      <w:r w:rsidR="00526180" w:rsidRPr="00FD098E">
        <w:rPr>
          <w:rFonts w:ascii="Tahoma" w:hAnsi="Tahoma" w:cs="Tahoma"/>
          <w:sz w:val="20"/>
          <w:szCs w:val="20"/>
        </w:rPr>
        <w:t xml:space="preserve"> 2023</w:t>
      </w:r>
      <w:r w:rsidR="00AE5250" w:rsidRPr="00FD098E">
        <w:rPr>
          <w:rFonts w:ascii="Tahoma" w:hAnsi="Tahoma" w:cs="Tahoma"/>
          <w:sz w:val="20"/>
          <w:szCs w:val="20"/>
        </w:rPr>
        <w:t xml:space="preserve"> 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>Top Request:</w:t>
      </w:r>
      <w:r w:rsidR="00591311" w:rsidRPr="00FD098E">
        <w:rPr>
          <w:rFonts w:ascii="Tahoma" w:hAnsi="Tahoma" w:cs="Tahoma"/>
          <w:sz w:val="20"/>
          <w:szCs w:val="20"/>
        </w:rPr>
        <w:t xml:space="preserve"> </w:t>
      </w:r>
      <w:r w:rsidR="00AE5250" w:rsidRPr="00FD098E">
        <w:rPr>
          <w:rFonts w:ascii="Tahoma" w:hAnsi="Tahoma" w:cs="Tahoma"/>
          <w:sz w:val="20"/>
          <w:szCs w:val="20"/>
        </w:rPr>
        <w:t>Rec</w:t>
      </w:r>
      <w:r w:rsidR="00A11CBC" w:rsidRPr="00FD098E">
        <w:rPr>
          <w:rFonts w:ascii="Tahoma" w:hAnsi="Tahoma" w:cs="Tahoma"/>
          <w:sz w:val="20"/>
          <w:szCs w:val="20"/>
        </w:rPr>
        <w:t xml:space="preserve"> Map</w:t>
      </w:r>
      <w:r w:rsidR="00FD098E" w:rsidRPr="00FD098E">
        <w:rPr>
          <w:rFonts w:ascii="Tahoma" w:hAnsi="Tahoma" w:cs="Tahoma"/>
          <w:sz w:val="20"/>
          <w:szCs w:val="20"/>
        </w:rPr>
        <w:t xml:space="preserve"> &amp; ATV/UTV Map</w:t>
      </w:r>
    </w:p>
    <w:p w:rsidR="0024443F" w:rsidRDefault="00FD098E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FD098E">
        <w:rPr>
          <w:rFonts w:ascii="Tahoma" w:hAnsi="Tahoma" w:cs="Tahoma"/>
          <w:noProof/>
          <w:sz w:val="10"/>
          <w:szCs w:val="10"/>
        </w:rPr>
        <w:drawing>
          <wp:inline distT="0" distB="0" distL="0" distR="0" wp14:anchorId="1F260523" wp14:editId="0A3106F3">
            <wp:extent cx="3225811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4998" cy="19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1D" w:rsidRPr="00FD098E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>Distributed:</w:t>
      </w:r>
      <w:r w:rsidRPr="00FD098E">
        <w:rPr>
          <w:rFonts w:ascii="Tahoma" w:hAnsi="Tahoma" w:cs="Tahoma"/>
          <w:b/>
          <w:sz w:val="20"/>
          <w:szCs w:val="20"/>
        </w:rPr>
        <w:t xml:space="preserve"> </w:t>
      </w:r>
      <w:r w:rsidR="006C6EDA" w:rsidRPr="00FD098E">
        <w:rPr>
          <w:rFonts w:ascii="Tahoma" w:hAnsi="Tahoma" w:cs="Tahoma"/>
          <w:sz w:val="20"/>
          <w:szCs w:val="20"/>
        </w:rPr>
        <w:t>3,</w:t>
      </w:r>
      <w:r w:rsidR="00FD098E" w:rsidRPr="00FD098E">
        <w:rPr>
          <w:rFonts w:ascii="Tahoma" w:hAnsi="Tahoma" w:cs="Tahoma"/>
          <w:sz w:val="20"/>
          <w:szCs w:val="20"/>
        </w:rPr>
        <w:t>529</w:t>
      </w:r>
      <w:r w:rsidRPr="00FD098E">
        <w:rPr>
          <w:rFonts w:ascii="Tahoma" w:hAnsi="Tahoma" w:cs="Tahoma"/>
          <w:sz w:val="20"/>
          <w:szCs w:val="20"/>
        </w:rPr>
        <w:t xml:space="preserve"> </w:t>
      </w:r>
      <w:r w:rsidR="00AA1BA2" w:rsidRPr="00FD098E">
        <w:rPr>
          <w:rFonts w:ascii="Tahoma" w:hAnsi="Tahoma" w:cs="Tahoma"/>
          <w:sz w:val="20"/>
          <w:szCs w:val="20"/>
        </w:rPr>
        <w:t xml:space="preserve">of the </w:t>
      </w:r>
      <w:r w:rsidRPr="00FD098E">
        <w:rPr>
          <w:rFonts w:ascii="Tahoma" w:hAnsi="Tahoma" w:cs="Tahoma"/>
          <w:sz w:val="20"/>
          <w:szCs w:val="20"/>
        </w:rPr>
        <w:t>20</w:t>
      </w:r>
      <w:r w:rsidR="00105671" w:rsidRPr="00FD098E">
        <w:rPr>
          <w:rFonts w:ascii="Tahoma" w:hAnsi="Tahoma" w:cs="Tahoma"/>
          <w:sz w:val="20"/>
          <w:szCs w:val="20"/>
        </w:rPr>
        <w:t>2</w:t>
      </w:r>
      <w:r w:rsidR="009618DD" w:rsidRPr="00FD098E">
        <w:rPr>
          <w:rFonts w:ascii="Tahoma" w:hAnsi="Tahoma" w:cs="Tahoma"/>
          <w:sz w:val="20"/>
          <w:szCs w:val="20"/>
        </w:rPr>
        <w:t>3</w:t>
      </w:r>
      <w:r w:rsidR="00105671" w:rsidRPr="00FD098E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D098E">
        <w:rPr>
          <w:rFonts w:ascii="Tahoma" w:hAnsi="Tahoma" w:cs="Tahoma"/>
          <w:sz w:val="20"/>
          <w:szCs w:val="20"/>
        </w:rPr>
        <w:t>Visitor</w:t>
      </w:r>
      <w:r w:rsidR="00105671" w:rsidRPr="00FD098E">
        <w:rPr>
          <w:rFonts w:ascii="Tahoma" w:hAnsi="Tahoma" w:cs="Tahoma"/>
          <w:sz w:val="20"/>
          <w:szCs w:val="20"/>
        </w:rPr>
        <w:t xml:space="preserve"> Guide</w:t>
      </w:r>
      <w:r w:rsidRPr="00FD098E">
        <w:rPr>
          <w:rFonts w:ascii="Tahoma" w:hAnsi="Tahoma" w:cs="Tahoma"/>
          <w:sz w:val="20"/>
          <w:szCs w:val="20"/>
        </w:rPr>
        <w:t xml:space="preserve"> </w:t>
      </w:r>
      <w:r w:rsidR="00267802" w:rsidRPr="00FD098E">
        <w:rPr>
          <w:rFonts w:ascii="Tahoma" w:hAnsi="Tahoma" w:cs="Tahoma"/>
          <w:sz w:val="20"/>
          <w:szCs w:val="20"/>
        </w:rPr>
        <w:t xml:space="preserve">have been distributed </w:t>
      </w:r>
      <w:r w:rsidRPr="00FD098E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D098E">
        <w:rPr>
          <w:rFonts w:ascii="Tahoma" w:hAnsi="Tahoma" w:cs="Tahoma"/>
          <w:sz w:val="20"/>
          <w:szCs w:val="20"/>
        </w:rPr>
        <w:t xml:space="preserve">January </w:t>
      </w:r>
      <w:r w:rsidR="003F4A33" w:rsidRPr="00FD098E">
        <w:rPr>
          <w:rFonts w:ascii="Tahoma" w:hAnsi="Tahoma" w:cs="Tahoma"/>
          <w:sz w:val="20"/>
          <w:szCs w:val="20"/>
        </w:rPr>
        <w:t>2</w:t>
      </w:r>
      <w:r w:rsidR="009618DD" w:rsidRPr="00FD098E">
        <w:rPr>
          <w:rFonts w:ascii="Tahoma" w:hAnsi="Tahoma" w:cs="Tahoma"/>
          <w:sz w:val="20"/>
          <w:szCs w:val="20"/>
        </w:rPr>
        <w:t>3</w:t>
      </w:r>
      <w:r w:rsidR="008D240A" w:rsidRPr="00FD098E">
        <w:rPr>
          <w:rFonts w:ascii="Tahoma" w:hAnsi="Tahoma" w:cs="Tahoma"/>
          <w:sz w:val="20"/>
          <w:szCs w:val="20"/>
        </w:rPr>
        <w:t>,</w:t>
      </w:r>
      <w:r w:rsidR="00761DC3" w:rsidRPr="00FD098E">
        <w:rPr>
          <w:rFonts w:ascii="Tahoma" w:hAnsi="Tahoma" w:cs="Tahoma"/>
          <w:sz w:val="20"/>
          <w:szCs w:val="20"/>
        </w:rPr>
        <w:t xml:space="preserve"> 20</w:t>
      </w:r>
      <w:r w:rsidR="00055C2A" w:rsidRPr="00FD098E">
        <w:rPr>
          <w:rFonts w:ascii="Tahoma" w:hAnsi="Tahoma" w:cs="Tahoma"/>
          <w:sz w:val="20"/>
          <w:szCs w:val="20"/>
        </w:rPr>
        <w:t>2</w:t>
      </w:r>
      <w:r w:rsidR="009618DD" w:rsidRPr="00FD098E">
        <w:rPr>
          <w:rFonts w:ascii="Tahoma" w:hAnsi="Tahoma" w:cs="Tahoma"/>
          <w:sz w:val="20"/>
          <w:szCs w:val="20"/>
        </w:rPr>
        <w:t>3</w:t>
      </w:r>
      <w:r w:rsidR="00761DC3" w:rsidRPr="00FD098E">
        <w:rPr>
          <w:rFonts w:ascii="Tahoma" w:hAnsi="Tahoma" w:cs="Tahoma"/>
          <w:sz w:val="20"/>
          <w:szCs w:val="20"/>
        </w:rPr>
        <w:t>.</w:t>
      </w:r>
    </w:p>
    <w:p w:rsidR="00891E1D" w:rsidRPr="00A938A2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A938A2">
        <w:rPr>
          <w:color w:val="auto"/>
          <w:sz w:val="20"/>
          <w:szCs w:val="20"/>
        </w:rPr>
        <w:t xml:space="preserve">Facebook: </w:t>
      </w:r>
      <w:r w:rsidR="006A2C2C" w:rsidRPr="00A938A2">
        <w:rPr>
          <w:color w:val="auto"/>
          <w:sz w:val="20"/>
          <w:szCs w:val="20"/>
        </w:rPr>
        <w:t>1</w:t>
      </w:r>
      <w:r w:rsidR="003F0637" w:rsidRPr="00A938A2">
        <w:rPr>
          <w:color w:val="auto"/>
          <w:sz w:val="20"/>
          <w:szCs w:val="20"/>
        </w:rPr>
        <w:t>4</w:t>
      </w:r>
      <w:r w:rsidR="006A2C2C" w:rsidRPr="00A938A2">
        <w:rPr>
          <w:color w:val="auto"/>
          <w:sz w:val="20"/>
          <w:szCs w:val="20"/>
        </w:rPr>
        <w:t>,</w:t>
      </w:r>
      <w:r w:rsidR="00A938A2" w:rsidRPr="00A938A2">
        <w:rPr>
          <w:color w:val="auto"/>
          <w:sz w:val="20"/>
          <w:szCs w:val="20"/>
        </w:rPr>
        <w:t>122</w:t>
      </w:r>
      <w:r w:rsidR="00AF6BA6" w:rsidRPr="00A938A2">
        <w:rPr>
          <w:color w:val="auto"/>
          <w:sz w:val="20"/>
          <w:szCs w:val="20"/>
        </w:rPr>
        <w:t xml:space="preserve"> “Followers”</w:t>
      </w:r>
      <w:r w:rsidRPr="00A938A2">
        <w:rPr>
          <w:color w:val="auto"/>
          <w:sz w:val="20"/>
          <w:szCs w:val="20"/>
        </w:rPr>
        <w:t xml:space="preserve"> </w:t>
      </w:r>
      <w:bookmarkStart w:id="1" w:name="_Hlk128490907"/>
      <w:r w:rsidRPr="00A938A2">
        <w:rPr>
          <w:color w:val="auto"/>
          <w:sz w:val="20"/>
          <w:szCs w:val="20"/>
        </w:rPr>
        <w:t xml:space="preserve">The top post </w:t>
      </w:r>
      <w:r w:rsidR="00676CB7" w:rsidRPr="00A938A2">
        <w:rPr>
          <w:color w:val="auto"/>
          <w:sz w:val="20"/>
          <w:szCs w:val="20"/>
        </w:rPr>
        <w:t xml:space="preserve">in </w:t>
      </w:r>
      <w:r w:rsidR="00A938A2" w:rsidRPr="00A938A2">
        <w:rPr>
          <w:color w:val="auto"/>
          <w:sz w:val="20"/>
          <w:szCs w:val="20"/>
        </w:rPr>
        <w:t>November</w:t>
      </w:r>
      <w:r w:rsidR="00002546" w:rsidRPr="00A938A2">
        <w:rPr>
          <w:color w:val="auto"/>
          <w:sz w:val="20"/>
          <w:szCs w:val="20"/>
        </w:rPr>
        <w:t xml:space="preserve"> was </w:t>
      </w:r>
      <w:r w:rsidR="00A938A2" w:rsidRPr="00A938A2">
        <w:rPr>
          <w:color w:val="auto"/>
          <w:sz w:val="20"/>
          <w:szCs w:val="20"/>
        </w:rPr>
        <w:t>about ATV/UTV trails close on December 1</w:t>
      </w:r>
      <w:r w:rsidR="00002546" w:rsidRPr="00A938A2">
        <w:rPr>
          <w:color w:val="auto"/>
          <w:sz w:val="20"/>
          <w:szCs w:val="20"/>
        </w:rPr>
        <w:t>.</w:t>
      </w:r>
      <w:r w:rsidR="00676CB7" w:rsidRPr="00A938A2">
        <w:rPr>
          <w:color w:val="auto"/>
          <w:sz w:val="20"/>
          <w:szCs w:val="20"/>
        </w:rPr>
        <w:t xml:space="preserve"> </w:t>
      </w:r>
      <w:r w:rsidRPr="00A938A2">
        <w:rPr>
          <w:color w:val="auto"/>
          <w:sz w:val="20"/>
          <w:szCs w:val="20"/>
        </w:rPr>
        <w:t xml:space="preserve">This post reached </w:t>
      </w:r>
      <w:r w:rsidR="00A938A2" w:rsidRPr="00A938A2">
        <w:rPr>
          <w:color w:val="auto"/>
          <w:sz w:val="20"/>
          <w:szCs w:val="20"/>
        </w:rPr>
        <w:t>21,571</w:t>
      </w:r>
      <w:r w:rsidR="00221159" w:rsidRPr="00A938A2">
        <w:rPr>
          <w:color w:val="auto"/>
          <w:sz w:val="20"/>
          <w:szCs w:val="20"/>
        </w:rPr>
        <w:t xml:space="preserve"> </w:t>
      </w:r>
      <w:r w:rsidRPr="00A938A2">
        <w:rPr>
          <w:color w:val="auto"/>
          <w:sz w:val="20"/>
          <w:szCs w:val="20"/>
        </w:rPr>
        <w:t>people</w:t>
      </w:r>
      <w:r w:rsidR="00A938A2" w:rsidRPr="00A938A2">
        <w:rPr>
          <w:color w:val="auto"/>
          <w:sz w:val="20"/>
          <w:szCs w:val="20"/>
        </w:rPr>
        <w:t>,</w:t>
      </w:r>
      <w:r w:rsidR="00BD0184" w:rsidRPr="00A938A2">
        <w:rPr>
          <w:color w:val="auto"/>
          <w:sz w:val="20"/>
          <w:szCs w:val="20"/>
        </w:rPr>
        <w:t xml:space="preserve"> </w:t>
      </w:r>
      <w:r w:rsidR="00A938A2" w:rsidRPr="00A938A2">
        <w:rPr>
          <w:color w:val="auto"/>
          <w:sz w:val="20"/>
          <w:szCs w:val="20"/>
        </w:rPr>
        <w:t>173 interactions,</w:t>
      </w:r>
      <w:r w:rsidR="00EC58F9" w:rsidRPr="00A938A2">
        <w:rPr>
          <w:color w:val="auto"/>
          <w:sz w:val="20"/>
          <w:szCs w:val="20"/>
        </w:rPr>
        <w:t xml:space="preserve"> </w:t>
      </w:r>
      <w:r w:rsidR="00A938A2" w:rsidRPr="00A938A2">
        <w:rPr>
          <w:color w:val="auto"/>
          <w:sz w:val="20"/>
          <w:szCs w:val="20"/>
        </w:rPr>
        <w:t>73</w:t>
      </w:r>
      <w:r w:rsidR="0033043F" w:rsidRPr="00A938A2">
        <w:rPr>
          <w:color w:val="auto"/>
          <w:sz w:val="20"/>
          <w:szCs w:val="20"/>
        </w:rPr>
        <w:t xml:space="preserve"> shares</w:t>
      </w:r>
      <w:r w:rsidR="00A938A2" w:rsidRPr="00A938A2">
        <w:rPr>
          <w:color w:val="auto"/>
          <w:sz w:val="20"/>
          <w:szCs w:val="20"/>
        </w:rPr>
        <w:t>, and 27 link clicks</w:t>
      </w:r>
      <w:r w:rsidRPr="00A938A2">
        <w:rPr>
          <w:color w:val="auto"/>
          <w:sz w:val="20"/>
          <w:szCs w:val="20"/>
        </w:rPr>
        <w:t>.</w:t>
      </w:r>
      <w:bookmarkEnd w:id="1"/>
    </w:p>
    <w:p w:rsidR="00A368E5" w:rsidRPr="00A938A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A938A2">
        <w:rPr>
          <w:color w:val="auto"/>
          <w:sz w:val="20"/>
          <w:szCs w:val="20"/>
        </w:rPr>
        <w:t xml:space="preserve">Instagram:  </w:t>
      </w:r>
      <w:r w:rsidR="00A938A2" w:rsidRPr="00A938A2">
        <w:rPr>
          <w:color w:val="auto"/>
          <w:sz w:val="20"/>
          <w:szCs w:val="20"/>
        </w:rPr>
        <w:t>479</w:t>
      </w:r>
      <w:r w:rsidRPr="00A938A2">
        <w:rPr>
          <w:color w:val="auto"/>
          <w:sz w:val="20"/>
          <w:szCs w:val="20"/>
        </w:rPr>
        <w:t xml:space="preserve"> “Followers”</w:t>
      </w:r>
      <w:r w:rsidR="002A3D01" w:rsidRPr="00A938A2">
        <w:rPr>
          <w:color w:val="auto"/>
          <w:sz w:val="20"/>
          <w:szCs w:val="20"/>
        </w:rPr>
        <w:t xml:space="preserve"> as of </w:t>
      </w:r>
      <w:r w:rsidR="00A938A2" w:rsidRPr="00A938A2">
        <w:rPr>
          <w:color w:val="auto"/>
          <w:sz w:val="20"/>
          <w:szCs w:val="20"/>
        </w:rPr>
        <w:t>November</w:t>
      </w:r>
      <w:r w:rsidR="007253E1" w:rsidRPr="00A938A2">
        <w:rPr>
          <w:color w:val="auto"/>
          <w:sz w:val="20"/>
          <w:szCs w:val="20"/>
        </w:rPr>
        <w:t xml:space="preserve"> 202</w:t>
      </w:r>
      <w:r w:rsidR="00284DE8" w:rsidRPr="00A938A2">
        <w:rPr>
          <w:color w:val="auto"/>
          <w:sz w:val="20"/>
          <w:szCs w:val="20"/>
        </w:rPr>
        <w:t>3</w:t>
      </w:r>
      <w:r w:rsidR="002A3D01" w:rsidRPr="00A938A2">
        <w:rPr>
          <w:color w:val="auto"/>
          <w:sz w:val="20"/>
          <w:szCs w:val="20"/>
        </w:rPr>
        <w:t>.</w:t>
      </w:r>
    </w:p>
    <w:p w:rsidR="00891E1D" w:rsidRPr="00D42CA2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42CA2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D42CA2">
        <w:rPr>
          <w:rFonts w:ascii="Tahoma" w:hAnsi="Tahoma" w:cs="Tahoma"/>
          <w:sz w:val="20"/>
          <w:szCs w:val="20"/>
        </w:rPr>
        <w:t>1,</w:t>
      </w:r>
      <w:r w:rsidR="0094728F" w:rsidRPr="00D42CA2">
        <w:rPr>
          <w:rFonts w:ascii="Tahoma" w:hAnsi="Tahoma" w:cs="Tahoma"/>
          <w:sz w:val="20"/>
          <w:szCs w:val="20"/>
        </w:rPr>
        <w:t>3</w:t>
      </w:r>
      <w:r w:rsidR="00D42CA2" w:rsidRPr="00D42CA2">
        <w:rPr>
          <w:rFonts w:ascii="Tahoma" w:hAnsi="Tahoma" w:cs="Tahoma"/>
          <w:sz w:val="20"/>
          <w:szCs w:val="20"/>
        </w:rPr>
        <w:t>92</w:t>
      </w:r>
      <w:r w:rsidRPr="00D42CA2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FD098E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098E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FD098E" w:rsidRPr="00FD098E">
        <w:rPr>
          <w:rFonts w:ascii="Tahoma" w:hAnsi="Tahoma" w:cs="Tahoma"/>
          <w:sz w:val="20"/>
          <w:szCs w:val="20"/>
        </w:rPr>
        <w:t>13</w:t>
      </w:r>
      <w:r w:rsidR="002C2C69" w:rsidRPr="00FD098E">
        <w:rPr>
          <w:rFonts w:ascii="Tahoma" w:hAnsi="Tahoma" w:cs="Tahoma"/>
          <w:sz w:val="20"/>
          <w:szCs w:val="20"/>
        </w:rPr>
        <w:t xml:space="preserve"> </w:t>
      </w:r>
      <w:r w:rsidRPr="00FD098E">
        <w:rPr>
          <w:rFonts w:ascii="Tahoma" w:hAnsi="Tahoma" w:cs="Tahoma"/>
          <w:sz w:val="20"/>
          <w:szCs w:val="20"/>
        </w:rPr>
        <w:t>visit</w:t>
      </w:r>
      <w:r w:rsidR="000B7AE7" w:rsidRPr="00FD098E">
        <w:rPr>
          <w:rFonts w:ascii="Tahoma" w:hAnsi="Tahoma" w:cs="Tahoma"/>
          <w:sz w:val="20"/>
          <w:szCs w:val="20"/>
        </w:rPr>
        <w:t>s</w:t>
      </w:r>
      <w:r w:rsidRPr="00FD098E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FD098E" w:rsidRPr="00FD098E">
        <w:rPr>
          <w:rFonts w:ascii="Tahoma" w:hAnsi="Tahoma" w:cs="Tahoma"/>
          <w:sz w:val="20"/>
          <w:szCs w:val="20"/>
        </w:rPr>
        <w:t>November</w:t>
      </w:r>
      <w:r w:rsidRPr="00FD098E">
        <w:rPr>
          <w:rFonts w:ascii="Tahoma" w:hAnsi="Tahoma" w:cs="Tahoma"/>
          <w:sz w:val="20"/>
          <w:szCs w:val="20"/>
        </w:rPr>
        <w:t>.</w:t>
      </w:r>
    </w:p>
    <w:p w:rsidR="00372626" w:rsidRPr="00FD098E" w:rsidRDefault="00891E1D" w:rsidP="00A43572">
      <w:pPr>
        <w:pStyle w:val="ListParagraph"/>
        <w:numPr>
          <w:ilvl w:val="0"/>
          <w:numId w:val="28"/>
        </w:num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D098E">
        <w:rPr>
          <w:rFonts w:ascii="Tahoma" w:hAnsi="Tahoma" w:cs="Tahoma"/>
          <w:sz w:val="20"/>
          <w:szCs w:val="20"/>
        </w:rPr>
        <w:t xml:space="preserve">alcinfo.com:  </w:t>
      </w:r>
      <w:r w:rsidR="00FD098E" w:rsidRPr="00FD098E">
        <w:rPr>
          <w:rFonts w:ascii="Tahoma" w:hAnsi="Tahoma" w:cs="Tahoma"/>
          <w:sz w:val="20"/>
          <w:szCs w:val="20"/>
        </w:rPr>
        <w:t>220</w:t>
      </w:r>
      <w:r w:rsidR="00EC58F9" w:rsidRPr="00FD098E">
        <w:rPr>
          <w:rFonts w:ascii="Tahoma" w:hAnsi="Tahoma" w:cs="Tahoma"/>
          <w:sz w:val="20"/>
          <w:szCs w:val="20"/>
        </w:rPr>
        <w:t xml:space="preserve"> users</w:t>
      </w:r>
      <w:r w:rsidR="004D2685" w:rsidRPr="00FD098E">
        <w:rPr>
          <w:rFonts w:ascii="Tahoma" w:hAnsi="Tahoma" w:cs="Tahoma"/>
          <w:sz w:val="20"/>
          <w:szCs w:val="20"/>
        </w:rPr>
        <w:t xml:space="preserve"> </w:t>
      </w:r>
      <w:r w:rsidR="00EA6340" w:rsidRPr="00FD098E">
        <w:rPr>
          <w:rFonts w:ascii="Tahoma" w:hAnsi="Tahoma" w:cs="Tahoma"/>
          <w:sz w:val="20"/>
          <w:szCs w:val="20"/>
        </w:rPr>
        <w:t xml:space="preserve">in the month of </w:t>
      </w:r>
      <w:r w:rsidR="00FD098E" w:rsidRPr="00FD098E">
        <w:rPr>
          <w:rFonts w:ascii="Tahoma" w:hAnsi="Tahoma" w:cs="Tahoma"/>
          <w:sz w:val="20"/>
          <w:szCs w:val="20"/>
        </w:rPr>
        <w:t>November</w:t>
      </w:r>
      <w:r w:rsidR="00EA6340" w:rsidRPr="00FD098E">
        <w:rPr>
          <w:rFonts w:ascii="Tahoma" w:hAnsi="Tahoma" w:cs="Tahoma"/>
          <w:sz w:val="20"/>
          <w:szCs w:val="20"/>
        </w:rPr>
        <w:t>:</w:t>
      </w:r>
      <w:r w:rsidR="00611036" w:rsidRPr="00FD098E">
        <w:rPr>
          <w:rFonts w:ascii="Tahoma" w:hAnsi="Tahoma" w:cs="Tahoma"/>
          <w:sz w:val="20"/>
          <w:szCs w:val="20"/>
        </w:rPr>
        <w:t xml:space="preserve">  </w:t>
      </w:r>
    </w:p>
    <w:p w:rsidR="004D2685" w:rsidRPr="00372626" w:rsidRDefault="00372626" w:rsidP="00372626">
      <w:pPr>
        <w:tabs>
          <w:tab w:val="left" w:pos="270"/>
          <w:tab w:val="left" w:pos="4320"/>
        </w:tabs>
        <w:spacing w:after="60"/>
        <w:ind w:left="-360"/>
        <w:rPr>
          <w:rFonts w:ascii="Tahoma" w:hAnsi="Tahoma" w:cs="Tahoma"/>
          <w:b/>
          <w:sz w:val="12"/>
          <w:szCs w:val="12"/>
        </w:rPr>
      </w:pPr>
      <w:r w:rsidRPr="00FD098E">
        <w:rPr>
          <w:rFonts w:ascii="Tahoma" w:hAnsi="Tahoma" w:cs="Tahoma"/>
          <w:sz w:val="20"/>
          <w:szCs w:val="20"/>
        </w:rPr>
        <w:tab/>
      </w:r>
      <w:r w:rsidR="004D2685" w:rsidRPr="00FD098E">
        <w:rPr>
          <w:rFonts w:ascii="Tahoma" w:hAnsi="Tahoma" w:cs="Tahoma"/>
          <w:sz w:val="20"/>
          <w:szCs w:val="20"/>
        </w:rPr>
        <w:t xml:space="preserve">langladecounty.org: </w:t>
      </w:r>
      <w:r w:rsidR="00FD098E" w:rsidRPr="00FD098E">
        <w:rPr>
          <w:rFonts w:ascii="Tahoma" w:hAnsi="Tahoma" w:cs="Tahoma"/>
          <w:sz w:val="20"/>
          <w:szCs w:val="20"/>
        </w:rPr>
        <w:t>1</w:t>
      </w:r>
      <w:r w:rsidR="0004164F" w:rsidRPr="00FD098E">
        <w:rPr>
          <w:rFonts w:ascii="Tahoma" w:hAnsi="Tahoma" w:cs="Tahoma"/>
          <w:sz w:val="20"/>
          <w:szCs w:val="20"/>
        </w:rPr>
        <w:t xml:space="preserve"> </w:t>
      </w:r>
      <w:r w:rsidR="004746AA" w:rsidRPr="00FD098E">
        <w:rPr>
          <w:rFonts w:ascii="Tahoma" w:hAnsi="Tahoma" w:cs="Tahoma"/>
          <w:sz w:val="20"/>
          <w:szCs w:val="20"/>
        </w:rPr>
        <w:t>referral</w:t>
      </w:r>
      <w:r w:rsidRPr="00FD098E">
        <w:rPr>
          <w:rFonts w:ascii="Tahoma" w:hAnsi="Tahoma" w:cs="Tahoma"/>
          <w:sz w:val="20"/>
          <w:szCs w:val="20"/>
        </w:rPr>
        <w:tab/>
      </w:r>
      <w:r w:rsidR="004D2685" w:rsidRPr="00FD098E">
        <w:rPr>
          <w:rFonts w:ascii="Tahoma" w:hAnsi="Tahoma" w:cs="Tahoma"/>
          <w:sz w:val="20"/>
          <w:szCs w:val="20"/>
        </w:rPr>
        <w:t>langladecountyedc.org:</w:t>
      </w:r>
      <w:r w:rsidR="00DF1C42" w:rsidRPr="00FD098E">
        <w:rPr>
          <w:rFonts w:ascii="Tahoma" w:hAnsi="Tahoma" w:cs="Tahoma"/>
          <w:sz w:val="20"/>
          <w:szCs w:val="20"/>
        </w:rPr>
        <w:t xml:space="preserve"> </w:t>
      </w:r>
      <w:r w:rsidR="00FD098E" w:rsidRPr="00FD098E">
        <w:rPr>
          <w:rFonts w:ascii="Tahoma" w:hAnsi="Tahoma" w:cs="Tahoma"/>
          <w:sz w:val="20"/>
          <w:szCs w:val="20"/>
        </w:rPr>
        <w:t>1</w:t>
      </w:r>
      <w:r w:rsidR="004D2685" w:rsidRPr="00FD098E">
        <w:rPr>
          <w:rFonts w:ascii="Tahoma" w:hAnsi="Tahoma" w:cs="Tahoma"/>
          <w:sz w:val="20"/>
          <w:szCs w:val="20"/>
        </w:rPr>
        <w:t xml:space="preserve"> referral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2C2C69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p w:rsidR="00E252F9" w:rsidRDefault="00E252F9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</w:t>
      </w:r>
      <w:r w:rsidR="00FC52E4">
        <w:rPr>
          <w:rFonts w:ascii="Tahoma" w:hAnsi="Tahoma" w:cs="Tahoma"/>
          <w:sz w:val="20"/>
          <w:szCs w:val="20"/>
        </w:rPr>
        <w:t>Winter Snow</w:t>
      </w:r>
      <w:r>
        <w:rPr>
          <w:rFonts w:ascii="Tahoma" w:hAnsi="Tahoma" w:cs="Tahoma"/>
          <w:sz w:val="20"/>
          <w:szCs w:val="20"/>
        </w:rPr>
        <w:t xml:space="preserve"> Report</w:t>
      </w:r>
      <w:r w:rsidR="00FC52E4">
        <w:rPr>
          <w:rFonts w:ascii="Tahoma" w:hAnsi="Tahoma" w:cs="Tahoma"/>
          <w:sz w:val="20"/>
          <w:szCs w:val="20"/>
        </w:rPr>
        <w:t xml:space="preserve"> is live. LCEDC has been</w:t>
      </w:r>
      <w:r w:rsidR="004C24F3">
        <w:rPr>
          <w:rFonts w:ascii="Tahoma" w:hAnsi="Tahoma" w:cs="Tahoma"/>
          <w:sz w:val="20"/>
          <w:szCs w:val="20"/>
        </w:rPr>
        <w:t xml:space="preserve"> updat</w:t>
      </w:r>
      <w:r w:rsidR="00FC52E4">
        <w:rPr>
          <w:rFonts w:ascii="Tahoma" w:hAnsi="Tahoma" w:cs="Tahoma"/>
          <w:sz w:val="20"/>
          <w:szCs w:val="20"/>
        </w:rPr>
        <w:t>ing the 12 reports</w:t>
      </w:r>
      <w:r w:rsidR="004C24F3">
        <w:rPr>
          <w:rFonts w:ascii="Tahoma" w:hAnsi="Tahoma" w:cs="Tahoma"/>
          <w:sz w:val="20"/>
          <w:szCs w:val="20"/>
        </w:rPr>
        <w:t xml:space="preserve"> on a weekly basis</w:t>
      </w:r>
      <w:r>
        <w:rPr>
          <w:rFonts w:ascii="Tahoma" w:hAnsi="Tahoma" w:cs="Tahoma"/>
          <w:sz w:val="20"/>
          <w:szCs w:val="20"/>
        </w:rPr>
        <w:t>.</w:t>
      </w:r>
    </w:p>
    <w:p w:rsidR="00E252F9" w:rsidRDefault="00FC52E4" w:rsidP="00E252F9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47144024"/>
      <w:r>
        <w:rPr>
          <w:rFonts w:ascii="Tahoma" w:hAnsi="Tahoma" w:cs="Tahoma"/>
          <w:sz w:val="20"/>
          <w:szCs w:val="20"/>
        </w:rPr>
        <w:t>Booth at the Antigo Middle School Family Night. In 1.5 hours, 73 items were taken.</w:t>
      </w:r>
    </w:p>
    <w:bookmarkEnd w:id="3"/>
    <w:bookmarkEnd w:id="2"/>
    <w:p w:rsidR="00A23E11" w:rsidRDefault="009867C0" w:rsidP="00336F0F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County Tourism </w:t>
      </w:r>
      <w:r w:rsidR="00FC52E4">
        <w:rPr>
          <w:rFonts w:ascii="Tahoma" w:hAnsi="Tahoma" w:cs="Tahoma"/>
          <w:sz w:val="20"/>
          <w:szCs w:val="20"/>
        </w:rPr>
        <w:t>three winter</w:t>
      </w:r>
      <w:r w:rsidR="004725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commercials</w:t>
      </w:r>
      <w:r w:rsidR="00B60061">
        <w:rPr>
          <w:rFonts w:ascii="Tahoma" w:hAnsi="Tahoma" w:cs="Tahoma"/>
          <w:sz w:val="20"/>
          <w:szCs w:val="20"/>
        </w:rPr>
        <w:t xml:space="preserve"> </w:t>
      </w:r>
      <w:r w:rsidR="00FC52E4">
        <w:rPr>
          <w:rFonts w:ascii="Tahoma" w:hAnsi="Tahoma" w:cs="Tahoma"/>
          <w:sz w:val="20"/>
          <w:szCs w:val="20"/>
        </w:rPr>
        <w:t>started running on November 1</w:t>
      </w:r>
      <w:r w:rsidR="00FC52E4" w:rsidRPr="00FC52E4">
        <w:rPr>
          <w:rFonts w:ascii="Tahoma" w:hAnsi="Tahoma" w:cs="Tahoma"/>
          <w:sz w:val="20"/>
          <w:szCs w:val="20"/>
          <w:vertAlign w:val="superscript"/>
        </w:rPr>
        <w:t>st</w:t>
      </w:r>
      <w:r w:rsidR="00FC52E4">
        <w:rPr>
          <w:rFonts w:ascii="Tahoma" w:hAnsi="Tahoma" w:cs="Tahoma"/>
          <w:sz w:val="20"/>
          <w:szCs w:val="20"/>
        </w:rPr>
        <w:t xml:space="preserve"> on </w:t>
      </w:r>
      <w:r w:rsidR="00B60061">
        <w:rPr>
          <w:rFonts w:ascii="Tahoma" w:hAnsi="Tahoma" w:cs="Tahoma"/>
          <w:sz w:val="20"/>
          <w:szCs w:val="20"/>
        </w:rPr>
        <w:t>WAOW Channel 9.</w:t>
      </w:r>
    </w:p>
    <w:p w:rsidR="00B11252" w:rsidRDefault="00372626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ITBEC Marketing Group </w:t>
      </w:r>
      <w:r w:rsidR="00FC52E4">
        <w:rPr>
          <w:rFonts w:ascii="Tahoma" w:hAnsi="Tahoma" w:cs="Tahoma"/>
          <w:sz w:val="20"/>
          <w:szCs w:val="20"/>
        </w:rPr>
        <w:t xml:space="preserve">discussed </w:t>
      </w:r>
      <w:r>
        <w:rPr>
          <w:rFonts w:ascii="Tahoma" w:hAnsi="Tahoma" w:cs="Tahoma"/>
          <w:sz w:val="20"/>
          <w:szCs w:val="20"/>
        </w:rPr>
        <w:t xml:space="preserve">2024 </w:t>
      </w:r>
      <w:r w:rsidR="00FC52E4">
        <w:rPr>
          <w:rFonts w:ascii="Tahoma" w:hAnsi="Tahoma" w:cs="Tahoma"/>
          <w:sz w:val="20"/>
          <w:szCs w:val="20"/>
        </w:rPr>
        <w:t>additional tourism marketing ideas</w:t>
      </w:r>
      <w:r>
        <w:rPr>
          <w:rFonts w:ascii="Tahoma" w:hAnsi="Tahoma" w:cs="Tahoma"/>
          <w:sz w:val="20"/>
          <w:szCs w:val="20"/>
        </w:rPr>
        <w:t>.</w:t>
      </w:r>
    </w:p>
    <w:p w:rsidR="00FC52E4" w:rsidRDefault="00FC52E4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Destination Wisconsin’s Fall Tourism Conference to learn about trends, apps, and use of AI in tourism.</w:t>
      </w:r>
    </w:p>
    <w:p w:rsidR="00BE039A" w:rsidRDefault="00BE039A" w:rsidP="00BE039A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Winter Sports write up to Travel Wisconsin’s public relations to be considered for future promotion/articles.</w:t>
      </w:r>
    </w:p>
    <w:p w:rsidR="00BE039A" w:rsidRPr="00BE039A" w:rsidRDefault="00BE039A" w:rsidP="002E029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BE039A">
        <w:rPr>
          <w:rFonts w:ascii="Tahoma" w:hAnsi="Tahoma" w:cs="Tahoma"/>
          <w:sz w:val="20"/>
          <w:szCs w:val="20"/>
        </w:rPr>
        <w:t>Virtually attended Public Relations Measurement: How to Show Value webinar.</w:t>
      </w:r>
    </w:p>
    <w:p w:rsidR="00845862" w:rsidRDefault="00FC52E4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Finished </w:t>
      </w:r>
      <w:r w:rsidR="004C24F3">
        <w:rPr>
          <w:rFonts w:ascii="Tahoma" w:hAnsi="Tahoma" w:cs="Tahoma"/>
          <w:sz w:val="20"/>
          <w:szCs w:val="20"/>
        </w:rPr>
        <w:t xml:space="preserve">adding Go </w:t>
      </w:r>
      <w:proofErr w:type="gramStart"/>
      <w:r w:rsidR="004C24F3">
        <w:rPr>
          <w:rFonts w:ascii="Tahoma" w:hAnsi="Tahoma" w:cs="Tahoma"/>
          <w:sz w:val="20"/>
          <w:szCs w:val="20"/>
        </w:rPr>
        <w:t>To</w:t>
      </w:r>
      <w:proofErr w:type="gramEnd"/>
      <w:r w:rsidR="004C24F3">
        <w:rPr>
          <w:rFonts w:ascii="Tahoma" w:hAnsi="Tahoma" w:cs="Tahoma"/>
          <w:sz w:val="20"/>
          <w:szCs w:val="20"/>
        </w:rPr>
        <w:t xml:space="preserve"> Spot information to Langlade County Tourism website.</w:t>
      </w:r>
    </w:p>
    <w:p w:rsidR="004C24F3" w:rsidRPr="00E64AEA" w:rsidRDefault="00D66334" w:rsidP="00B11252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</w:t>
      </w:r>
      <w:r w:rsidR="004C24F3">
        <w:rPr>
          <w:rFonts w:ascii="Tahoma" w:hAnsi="Tahoma" w:cs="Tahoma"/>
          <w:sz w:val="20"/>
          <w:szCs w:val="20"/>
        </w:rPr>
        <w:t xml:space="preserve"> the 2024 Langlade County Recreation Map with the City of Antigo</w:t>
      </w:r>
      <w:r>
        <w:rPr>
          <w:rFonts w:ascii="Tahoma" w:hAnsi="Tahoma" w:cs="Tahoma"/>
          <w:sz w:val="20"/>
          <w:szCs w:val="20"/>
        </w:rPr>
        <w:t>,</w:t>
      </w:r>
      <w:r w:rsidR="004C24F3">
        <w:rPr>
          <w:rFonts w:ascii="Tahoma" w:hAnsi="Tahoma" w:cs="Tahoma"/>
          <w:sz w:val="20"/>
          <w:szCs w:val="20"/>
        </w:rPr>
        <w:t xml:space="preserve"> Langlade County</w:t>
      </w:r>
      <w:r>
        <w:rPr>
          <w:rFonts w:ascii="Tahoma" w:hAnsi="Tahoma" w:cs="Tahoma"/>
          <w:sz w:val="20"/>
          <w:szCs w:val="20"/>
        </w:rPr>
        <w:t>, and Regional Planning</w:t>
      </w:r>
      <w:r w:rsidR="004C24F3">
        <w:rPr>
          <w:rFonts w:ascii="Tahoma" w:hAnsi="Tahoma" w:cs="Tahoma"/>
          <w:sz w:val="20"/>
          <w:szCs w:val="20"/>
        </w:rPr>
        <w:t xml:space="preserve">. </w:t>
      </w:r>
    </w:p>
    <w:sectPr w:rsidR="004C24F3" w:rsidRPr="00E64AEA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77" w:rsidRDefault="00954577" w:rsidP="008147A4">
      <w:r>
        <w:separator/>
      </w:r>
    </w:p>
  </w:endnote>
  <w:endnote w:type="continuationSeparator" w:id="0">
    <w:p w:rsidR="00954577" w:rsidRDefault="00954577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77" w:rsidRDefault="00954577" w:rsidP="008147A4">
      <w:r>
        <w:separator/>
      </w:r>
    </w:p>
  </w:footnote>
  <w:footnote w:type="continuationSeparator" w:id="0">
    <w:p w:rsidR="00954577" w:rsidRDefault="00954577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FCBA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609"/>
    <w:rsid w:val="00001D60"/>
    <w:rsid w:val="0000208B"/>
    <w:rsid w:val="00002546"/>
    <w:rsid w:val="00002B27"/>
    <w:rsid w:val="00002BB9"/>
    <w:rsid w:val="00002FF2"/>
    <w:rsid w:val="000033DC"/>
    <w:rsid w:val="00005018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B24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05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1B7C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39DE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1DD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A7382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CC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6527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427"/>
    <w:rsid w:val="00156661"/>
    <w:rsid w:val="00156679"/>
    <w:rsid w:val="0016030F"/>
    <w:rsid w:val="001606AF"/>
    <w:rsid w:val="00160F5D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773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A6F49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2681"/>
    <w:rsid w:val="001C3230"/>
    <w:rsid w:val="001C3D1D"/>
    <w:rsid w:val="001C4D70"/>
    <w:rsid w:val="001C52EC"/>
    <w:rsid w:val="001C6340"/>
    <w:rsid w:val="001C6A20"/>
    <w:rsid w:val="001C7D22"/>
    <w:rsid w:val="001C7FA6"/>
    <w:rsid w:val="001D20D4"/>
    <w:rsid w:val="001D21AD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5AB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2472"/>
    <w:rsid w:val="00233E5F"/>
    <w:rsid w:val="00234C84"/>
    <w:rsid w:val="00234EE5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479C2"/>
    <w:rsid w:val="002505AD"/>
    <w:rsid w:val="00250C0D"/>
    <w:rsid w:val="00251221"/>
    <w:rsid w:val="00252BAD"/>
    <w:rsid w:val="002535B0"/>
    <w:rsid w:val="00253F30"/>
    <w:rsid w:val="00254A75"/>
    <w:rsid w:val="00254E1A"/>
    <w:rsid w:val="00254F5F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96884"/>
    <w:rsid w:val="002A00AA"/>
    <w:rsid w:val="002A063A"/>
    <w:rsid w:val="002A2235"/>
    <w:rsid w:val="002A2E38"/>
    <w:rsid w:val="002A3D01"/>
    <w:rsid w:val="002A4812"/>
    <w:rsid w:val="002A4966"/>
    <w:rsid w:val="002A541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3C3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2C69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4D91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3FA4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2F7DD9"/>
    <w:rsid w:val="00300165"/>
    <w:rsid w:val="00300DFA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7AA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43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0F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46D8D"/>
    <w:rsid w:val="00350083"/>
    <w:rsid w:val="00352F16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626"/>
    <w:rsid w:val="00372D12"/>
    <w:rsid w:val="00373087"/>
    <w:rsid w:val="00373173"/>
    <w:rsid w:val="003774F9"/>
    <w:rsid w:val="00377562"/>
    <w:rsid w:val="0038064D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5D3"/>
    <w:rsid w:val="003A3AA7"/>
    <w:rsid w:val="003A49A7"/>
    <w:rsid w:val="003A5135"/>
    <w:rsid w:val="003A59FC"/>
    <w:rsid w:val="003A5EB0"/>
    <w:rsid w:val="003A6693"/>
    <w:rsid w:val="003A7568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27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0637"/>
    <w:rsid w:val="003F0BC1"/>
    <w:rsid w:val="003F14B3"/>
    <w:rsid w:val="003F1B27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3E6A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2C6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5DF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B0E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52E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9E0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A06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24F3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9B9"/>
    <w:rsid w:val="004E5B84"/>
    <w:rsid w:val="004E66C7"/>
    <w:rsid w:val="004E6AF6"/>
    <w:rsid w:val="004E6CD2"/>
    <w:rsid w:val="004E7432"/>
    <w:rsid w:val="004E7739"/>
    <w:rsid w:val="004F0F0C"/>
    <w:rsid w:val="004F161F"/>
    <w:rsid w:val="004F1621"/>
    <w:rsid w:val="004F1DA1"/>
    <w:rsid w:val="004F1FC5"/>
    <w:rsid w:val="004F251E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30C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1FF3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4DE7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5996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5C32"/>
    <w:rsid w:val="005A6F1A"/>
    <w:rsid w:val="005A712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184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272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6F77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C54"/>
    <w:rsid w:val="00604DB5"/>
    <w:rsid w:val="00605819"/>
    <w:rsid w:val="00605D94"/>
    <w:rsid w:val="00605FA7"/>
    <w:rsid w:val="00606A35"/>
    <w:rsid w:val="00607114"/>
    <w:rsid w:val="006072A2"/>
    <w:rsid w:val="00611036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3614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07D"/>
    <w:rsid w:val="00670AD4"/>
    <w:rsid w:val="00670FAD"/>
    <w:rsid w:val="00672688"/>
    <w:rsid w:val="00672E41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716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C6EDA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3B"/>
    <w:rsid w:val="006E3EC2"/>
    <w:rsid w:val="006E462F"/>
    <w:rsid w:val="006E5333"/>
    <w:rsid w:val="006E6837"/>
    <w:rsid w:val="006E6A5F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4131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5E6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30E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58E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E61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89C"/>
    <w:rsid w:val="0081594F"/>
    <w:rsid w:val="00817201"/>
    <w:rsid w:val="00817D7C"/>
    <w:rsid w:val="008208B4"/>
    <w:rsid w:val="00822F9A"/>
    <w:rsid w:val="00823198"/>
    <w:rsid w:val="00824F59"/>
    <w:rsid w:val="00826B2A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5862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4BE7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17F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C19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03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0C4A"/>
    <w:rsid w:val="008B17A9"/>
    <w:rsid w:val="008B1B0D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0B6A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17B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109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2589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DFC"/>
    <w:rsid w:val="00941E64"/>
    <w:rsid w:val="009436DD"/>
    <w:rsid w:val="009447C7"/>
    <w:rsid w:val="00945C19"/>
    <w:rsid w:val="009461DF"/>
    <w:rsid w:val="0094647A"/>
    <w:rsid w:val="0094728F"/>
    <w:rsid w:val="009506E7"/>
    <w:rsid w:val="00950C92"/>
    <w:rsid w:val="00951A51"/>
    <w:rsid w:val="009537AA"/>
    <w:rsid w:val="00953A05"/>
    <w:rsid w:val="00954577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4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7C0"/>
    <w:rsid w:val="00986C98"/>
    <w:rsid w:val="00987401"/>
    <w:rsid w:val="009879A6"/>
    <w:rsid w:val="0099089F"/>
    <w:rsid w:val="00990C70"/>
    <w:rsid w:val="00990ECB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37A2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1CBC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3BCA"/>
    <w:rsid w:val="00A23E11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3362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0140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3CB6"/>
    <w:rsid w:val="00A8472C"/>
    <w:rsid w:val="00A84877"/>
    <w:rsid w:val="00A84F25"/>
    <w:rsid w:val="00A851E5"/>
    <w:rsid w:val="00A85402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8A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A26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6D67"/>
    <w:rsid w:val="00AC7010"/>
    <w:rsid w:val="00AC7B2E"/>
    <w:rsid w:val="00AD0BDA"/>
    <w:rsid w:val="00AD257B"/>
    <w:rsid w:val="00AD32BB"/>
    <w:rsid w:val="00AD3CA8"/>
    <w:rsid w:val="00AD46F9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23C"/>
    <w:rsid w:val="00AE0581"/>
    <w:rsid w:val="00AE154B"/>
    <w:rsid w:val="00AE1558"/>
    <w:rsid w:val="00AE24AD"/>
    <w:rsid w:val="00AE2D1C"/>
    <w:rsid w:val="00AE3ADF"/>
    <w:rsid w:val="00AE408B"/>
    <w:rsid w:val="00AE4508"/>
    <w:rsid w:val="00AE5250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881"/>
    <w:rsid w:val="00B04C0C"/>
    <w:rsid w:val="00B04F08"/>
    <w:rsid w:val="00B04FA3"/>
    <w:rsid w:val="00B073C1"/>
    <w:rsid w:val="00B079CB"/>
    <w:rsid w:val="00B11252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58DB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59D2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061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35B"/>
    <w:rsid w:val="00BD29C5"/>
    <w:rsid w:val="00BD2BF3"/>
    <w:rsid w:val="00BD3101"/>
    <w:rsid w:val="00BD3DE4"/>
    <w:rsid w:val="00BD5E45"/>
    <w:rsid w:val="00BD6CCA"/>
    <w:rsid w:val="00BD7D31"/>
    <w:rsid w:val="00BE039A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E731A"/>
    <w:rsid w:val="00BE7E0F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1D88"/>
    <w:rsid w:val="00C02586"/>
    <w:rsid w:val="00C02994"/>
    <w:rsid w:val="00C02BE7"/>
    <w:rsid w:val="00C0340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4F43"/>
    <w:rsid w:val="00C25533"/>
    <w:rsid w:val="00C25D48"/>
    <w:rsid w:val="00C25D6D"/>
    <w:rsid w:val="00C25F0A"/>
    <w:rsid w:val="00C26511"/>
    <w:rsid w:val="00C27160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33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12C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5A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3D43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6F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6E09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2CA2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334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7F5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4EF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17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180"/>
    <w:rsid w:val="00DF0A1C"/>
    <w:rsid w:val="00DF0AEF"/>
    <w:rsid w:val="00DF17FF"/>
    <w:rsid w:val="00DF1C42"/>
    <w:rsid w:val="00DF1E63"/>
    <w:rsid w:val="00DF2323"/>
    <w:rsid w:val="00DF2C34"/>
    <w:rsid w:val="00DF2FB7"/>
    <w:rsid w:val="00DF38F6"/>
    <w:rsid w:val="00DF4A8B"/>
    <w:rsid w:val="00DF4DB9"/>
    <w:rsid w:val="00DF503B"/>
    <w:rsid w:val="00DF53C7"/>
    <w:rsid w:val="00DF54EA"/>
    <w:rsid w:val="00DF56A8"/>
    <w:rsid w:val="00DF5BC4"/>
    <w:rsid w:val="00DF5D60"/>
    <w:rsid w:val="00DF6A6E"/>
    <w:rsid w:val="00DF6AB5"/>
    <w:rsid w:val="00DF723F"/>
    <w:rsid w:val="00DF7809"/>
    <w:rsid w:val="00E009B6"/>
    <w:rsid w:val="00E00DB5"/>
    <w:rsid w:val="00E00E18"/>
    <w:rsid w:val="00E0248B"/>
    <w:rsid w:val="00E02FAC"/>
    <w:rsid w:val="00E0387C"/>
    <w:rsid w:val="00E03B30"/>
    <w:rsid w:val="00E041AB"/>
    <w:rsid w:val="00E04EF7"/>
    <w:rsid w:val="00E0665F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2F9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8DF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4AEA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5E62"/>
    <w:rsid w:val="00E76C18"/>
    <w:rsid w:val="00E771F1"/>
    <w:rsid w:val="00E775A1"/>
    <w:rsid w:val="00E77AE6"/>
    <w:rsid w:val="00E803CC"/>
    <w:rsid w:val="00E80BBD"/>
    <w:rsid w:val="00E81126"/>
    <w:rsid w:val="00E81C81"/>
    <w:rsid w:val="00E82DAB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5E5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195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8F9"/>
    <w:rsid w:val="00EC5970"/>
    <w:rsid w:val="00EC67D6"/>
    <w:rsid w:val="00EC6C83"/>
    <w:rsid w:val="00EC70B0"/>
    <w:rsid w:val="00EC7B27"/>
    <w:rsid w:val="00ED0BEA"/>
    <w:rsid w:val="00ED1D29"/>
    <w:rsid w:val="00ED25E1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32C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34B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8AD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6C1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3AEC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1D9F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2E4"/>
    <w:rsid w:val="00FC5D83"/>
    <w:rsid w:val="00FC5E01"/>
    <w:rsid w:val="00FC628F"/>
    <w:rsid w:val="00FC6475"/>
    <w:rsid w:val="00FD02E0"/>
    <w:rsid w:val="00FD098E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E95E-3935-4DC5-80CD-D28A19FA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754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12</cp:revision>
  <cp:lastPrinted>2023-12-04T20:55:00Z</cp:lastPrinted>
  <dcterms:created xsi:type="dcterms:W3CDTF">2023-11-30T14:03:00Z</dcterms:created>
  <dcterms:modified xsi:type="dcterms:W3CDTF">2023-12-04T20:55:00Z</dcterms:modified>
</cp:coreProperties>
</file>