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0726D0">
        <w:rPr>
          <w:rFonts w:ascii="Tahoma" w:hAnsi="Tahoma" w:cs="Tahoma"/>
          <w:b/>
          <w:sz w:val="28"/>
          <w:szCs w:val="28"/>
        </w:rPr>
        <w:t>Febr</w:t>
      </w:r>
      <w:r w:rsidR="00526180">
        <w:rPr>
          <w:rFonts w:ascii="Tahoma" w:hAnsi="Tahoma" w:cs="Tahoma"/>
          <w:b/>
          <w:sz w:val="28"/>
          <w:szCs w:val="28"/>
        </w:rPr>
        <w:t>uary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410BFA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410BFA">
        <w:rPr>
          <w:rFonts w:ascii="Tahoma" w:hAnsi="Tahoma" w:cs="Tahoma"/>
          <w:sz w:val="22"/>
          <w:szCs w:val="22"/>
        </w:rPr>
        <w:t>Total Balance Available to Loan</w:t>
      </w:r>
      <w:r w:rsidR="00166777" w:rsidRPr="00410BFA">
        <w:rPr>
          <w:rFonts w:ascii="Tahoma" w:hAnsi="Tahoma" w:cs="Tahoma"/>
          <w:sz w:val="22"/>
          <w:szCs w:val="22"/>
        </w:rPr>
        <w:t xml:space="preserve"> </w:t>
      </w:r>
      <w:r w:rsidR="00104B7F" w:rsidRPr="00EE3E86">
        <w:rPr>
          <w:rFonts w:ascii="Tahoma" w:hAnsi="Tahoma" w:cs="Tahoma"/>
          <w:b/>
          <w:sz w:val="22"/>
          <w:szCs w:val="22"/>
        </w:rPr>
        <w:t>$</w:t>
      </w:r>
      <w:r w:rsidR="00FC447F" w:rsidRPr="00EE3E86">
        <w:rPr>
          <w:rFonts w:ascii="Tahoma" w:hAnsi="Tahoma" w:cs="Tahoma"/>
          <w:b/>
          <w:sz w:val="22"/>
          <w:szCs w:val="22"/>
        </w:rPr>
        <w:t>9</w:t>
      </w:r>
      <w:r w:rsidR="00EE3E86" w:rsidRPr="00EE3E86">
        <w:rPr>
          <w:rFonts w:ascii="Tahoma" w:hAnsi="Tahoma" w:cs="Tahoma"/>
          <w:b/>
          <w:sz w:val="22"/>
          <w:szCs w:val="22"/>
        </w:rPr>
        <w:t>6</w:t>
      </w:r>
      <w:r w:rsidR="00F92FA1" w:rsidRPr="00EE3E86">
        <w:rPr>
          <w:rFonts w:ascii="Tahoma" w:hAnsi="Tahoma" w:cs="Tahoma"/>
          <w:b/>
          <w:sz w:val="22"/>
          <w:szCs w:val="22"/>
        </w:rPr>
        <w:t>,</w:t>
      </w:r>
      <w:r w:rsidR="00EE3E86" w:rsidRPr="00EE3E86">
        <w:rPr>
          <w:rFonts w:ascii="Tahoma" w:hAnsi="Tahoma" w:cs="Tahoma"/>
          <w:b/>
          <w:sz w:val="22"/>
          <w:szCs w:val="22"/>
        </w:rPr>
        <w:t>763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72AC6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72AC6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272AC6">
        <w:rPr>
          <w:rFonts w:ascii="Tahoma" w:hAnsi="Tahoma" w:cs="Tahoma"/>
          <w:sz w:val="20"/>
          <w:szCs w:val="20"/>
        </w:rPr>
        <w:t xml:space="preserve">: </w:t>
      </w:r>
      <w:r w:rsidR="001B589F" w:rsidRPr="00272AC6">
        <w:rPr>
          <w:rFonts w:ascii="Tahoma" w:hAnsi="Tahoma" w:cs="Tahoma"/>
          <w:sz w:val="20"/>
          <w:szCs w:val="20"/>
        </w:rPr>
        <w:t>1,</w:t>
      </w:r>
      <w:r w:rsidR="00272AC6" w:rsidRPr="00272AC6">
        <w:rPr>
          <w:rFonts w:ascii="Tahoma" w:hAnsi="Tahoma" w:cs="Tahoma"/>
          <w:sz w:val="20"/>
          <w:szCs w:val="20"/>
        </w:rPr>
        <w:t>173</w:t>
      </w:r>
      <w:r w:rsidR="00BC1D93" w:rsidRPr="00272AC6">
        <w:rPr>
          <w:rFonts w:ascii="Tahoma" w:hAnsi="Tahoma" w:cs="Tahoma"/>
          <w:sz w:val="20"/>
          <w:szCs w:val="20"/>
        </w:rPr>
        <w:t xml:space="preserve"> </w:t>
      </w:r>
      <w:r w:rsidRPr="00272AC6">
        <w:rPr>
          <w:rFonts w:ascii="Tahoma" w:hAnsi="Tahoma" w:cs="Tahoma"/>
          <w:sz w:val="20"/>
          <w:szCs w:val="20"/>
        </w:rPr>
        <w:t>Visits</w:t>
      </w:r>
      <w:r w:rsidR="00E5361C" w:rsidRPr="00272AC6">
        <w:rPr>
          <w:rFonts w:ascii="Tahoma" w:hAnsi="Tahoma" w:cs="Tahoma"/>
          <w:sz w:val="20"/>
          <w:szCs w:val="20"/>
        </w:rPr>
        <w:t xml:space="preserve">; </w:t>
      </w:r>
      <w:r w:rsidR="003F6431" w:rsidRPr="00272AC6">
        <w:rPr>
          <w:rFonts w:ascii="Tahoma" w:hAnsi="Tahoma" w:cs="Tahoma"/>
          <w:sz w:val="20"/>
          <w:szCs w:val="20"/>
        </w:rPr>
        <w:t xml:space="preserve">with </w:t>
      </w:r>
      <w:r w:rsidR="00272AC6" w:rsidRPr="00272AC6">
        <w:rPr>
          <w:rFonts w:ascii="Tahoma" w:hAnsi="Tahoma" w:cs="Tahoma"/>
          <w:sz w:val="20"/>
          <w:szCs w:val="20"/>
        </w:rPr>
        <w:t>81.8</w:t>
      </w:r>
      <w:r w:rsidR="00326522" w:rsidRPr="00272AC6">
        <w:rPr>
          <w:rFonts w:ascii="Tahoma" w:hAnsi="Tahoma" w:cs="Tahoma"/>
          <w:sz w:val="20"/>
          <w:szCs w:val="20"/>
        </w:rPr>
        <w:t>%</w:t>
      </w:r>
      <w:r w:rsidR="003F6431" w:rsidRPr="00272AC6">
        <w:rPr>
          <w:rFonts w:ascii="Tahoma" w:hAnsi="Tahoma" w:cs="Tahoma"/>
          <w:sz w:val="20"/>
          <w:szCs w:val="20"/>
        </w:rPr>
        <w:t xml:space="preserve"> new visitors </w:t>
      </w:r>
      <w:r w:rsidR="003D151B" w:rsidRPr="00272AC6">
        <w:rPr>
          <w:rFonts w:ascii="Tahoma" w:hAnsi="Tahoma" w:cs="Tahoma"/>
          <w:sz w:val="20"/>
          <w:szCs w:val="20"/>
        </w:rPr>
        <w:t xml:space="preserve">for month of </w:t>
      </w:r>
      <w:r w:rsidR="00272AC6" w:rsidRPr="00272AC6">
        <w:rPr>
          <w:rFonts w:ascii="Tahoma" w:hAnsi="Tahoma" w:cs="Tahoma"/>
          <w:sz w:val="20"/>
          <w:szCs w:val="20"/>
        </w:rPr>
        <w:t>Febr</w:t>
      </w:r>
      <w:r w:rsidR="0003732F" w:rsidRPr="00272AC6">
        <w:rPr>
          <w:rFonts w:ascii="Tahoma" w:hAnsi="Tahoma" w:cs="Tahoma"/>
          <w:sz w:val="20"/>
          <w:szCs w:val="20"/>
        </w:rPr>
        <w:t>uary</w:t>
      </w:r>
      <w:r w:rsidR="007F7CE3" w:rsidRPr="00272AC6">
        <w:rPr>
          <w:rFonts w:ascii="Tahoma" w:hAnsi="Tahoma" w:cs="Tahoma"/>
          <w:sz w:val="20"/>
          <w:szCs w:val="20"/>
        </w:rPr>
        <w:t>.</w:t>
      </w:r>
    </w:p>
    <w:p w:rsidR="003050EA" w:rsidRPr="00272AC6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272AC6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72AC6">
        <w:rPr>
          <w:rFonts w:ascii="Tahoma" w:hAnsi="Tahoma" w:cs="Tahoma"/>
          <w:sz w:val="20"/>
          <w:szCs w:val="20"/>
        </w:rPr>
        <w:t>Top referral sites</w:t>
      </w:r>
      <w:r w:rsidR="00790862" w:rsidRPr="00272AC6">
        <w:rPr>
          <w:rFonts w:ascii="Tahoma" w:hAnsi="Tahoma" w:cs="Tahoma"/>
          <w:sz w:val="20"/>
          <w:szCs w:val="20"/>
        </w:rPr>
        <w:t xml:space="preserve">:  </w:t>
      </w:r>
      <w:r w:rsidR="00AC20C9" w:rsidRPr="00272AC6">
        <w:rPr>
          <w:rFonts w:ascii="Tahoma" w:hAnsi="Tahoma" w:cs="Tahoma"/>
          <w:sz w:val="20"/>
          <w:szCs w:val="20"/>
        </w:rPr>
        <w:t>Facebook</w:t>
      </w:r>
      <w:r w:rsidR="00901508" w:rsidRPr="00272AC6">
        <w:rPr>
          <w:rFonts w:ascii="Tahoma" w:hAnsi="Tahoma" w:cs="Tahoma"/>
          <w:sz w:val="20"/>
          <w:szCs w:val="20"/>
        </w:rPr>
        <w:t xml:space="preserve"> </w:t>
      </w:r>
    </w:p>
    <w:p w:rsidR="009C37F8" w:rsidRPr="00DF4A8B" w:rsidRDefault="003E5404" w:rsidP="00C61E92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F4A8B">
        <w:rPr>
          <w:color w:val="auto"/>
          <w:sz w:val="20"/>
          <w:szCs w:val="20"/>
        </w:rPr>
        <w:t xml:space="preserve">Facebook: </w:t>
      </w:r>
      <w:r w:rsidR="006604CD" w:rsidRPr="00DF4A8B">
        <w:rPr>
          <w:color w:val="auto"/>
          <w:sz w:val="20"/>
          <w:szCs w:val="20"/>
        </w:rPr>
        <w:t>1,</w:t>
      </w:r>
      <w:r w:rsidR="00BE05C6" w:rsidRPr="00DF4A8B">
        <w:rPr>
          <w:color w:val="auto"/>
          <w:sz w:val="20"/>
          <w:szCs w:val="20"/>
        </w:rPr>
        <w:t>214</w:t>
      </w:r>
      <w:r w:rsidRPr="00DF4A8B">
        <w:rPr>
          <w:color w:val="auto"/>
          <w:sz w:val="20"/>
          <w:szCs w:val="20"/>
        </w:rPr>
        <w:t xml:space="preserve"> “Likes”</w:t>
      </w:r>
      <w:r w:rsidR="00D7643E" w:rsidRPr="00DF4A8B">
        <w:rPr>
          <w:color w:val="auto"/>
          <w:sz w:val="20"/>
          <w:szCs w:val="20"/>
        </w:rPr>
        <w:t xml:space="preserve"> </w:t>
      </w:r>
      <w:r w:rsidR="00AF6BA6" w:rsidRPr="00DF4A8B">
        <w:rPr>
          <w:color w:val="auto"/>
          <w:sz w:val="20"/>
          <w:szCs w:val="20"/>
        </w:rPr>
        <w:t>and</w:t>
      </w:r>
      <w:r w:rsidR="00473FE6" w:rsidRPr="00DF4A8B">
        <w:rPr>
          <w:color w:val="auto"/>
          <w:sz w:val="20"/>
          <w:szCs w:val="20"/>
        </w:rPr>
        <w:t xml:space="preserve"> </w:t>
      </w:r>
      <w:r w:rsidR="009A2003" w:rsidRPr="00DF4A8B">
        <w:rPr>
          <w:color w:val="auto"/>
          <w:sz w:val="20"/>
          <w:szCs w:val="20"/>
        </w:rPr>
        <w:t>1,</w:t>
      </w:r>
      <w:r w:rsidR="00BE05C6" w:rsidRPr="00DF4A8B">
        <w:rPr>
          <w:color w:val="auto"/>
          <w:sz w:val="20"/>
          <w:szCs w:val="20"/>
        </w:rPr>
        <w:t>330</w:t>
      </w:r>
      <w:r w:rsidR="00AF6BA6" w:rsidRPr="00DF4A8B">
        <w:rPr>
          <w:color w:val="auto"/>
          <w:sz w:val="20"/>
          <w:szCs w:val="20"/>
        </w:rPr>
        <w:t xml:space="preserve"> “Followers” </w:t>
      </w:r>
      <w:r w:rsidR="001C6340" w:rsidRPr="00DF4A8B">
        <w:rPr>
          <w:color w:val="auto"/>
          <w:sz w:val="20"/>
          <w:szCs w:val="20"/>
        </w:rPr>
        <w:t xml:space="preserve">The </w:t>
      </w:r>
      <w:r w:rsidR="00F1542D" w:rsidRPr="00DF4A8B">
        <w:rPr>
          <w:color w:val="auto"/>
          <w:sz w:val="20"/>
          <w:szCs w:val="20"/>
        </w:rPr>
        <w:t>top</w:t>
      </w:r>
      <w:r w:rsidR="001F57F5" w:rsidRPr="00DF4A8B">
        <w:rPr>
          <w:color w:val="auto"/>
          <w:sz w:val="20"/>
          <w:szCs w:val="20"/>
        </w:rPr>
        <w:t xml:space="preserve"> post</w:t>
      </w:r>
      <w:r w:rsidR="00F1542D" w:rsidRPr="00DF4A8B">
        <w:rPr>
          <w:color w:val="auto"/>
          <w:sz w:val="20"/>
          <w:szCs w:val="20"/>
        </w:rPr>
        <w:t xml:space="preserve"> </w:t>
      </w:r>
      <w:r w:rsidR="00C75EA8" w:rsidRPr="00DF4A8B">
        <w:rPr>
          <w:color w:val="auto"/>
          <w:sz w:val="20"/>
          <w:szCs w:val="20"/>
        </w:rPr>
        <w:t xml:space="preserve">in </w:t>
      </w:r>
      <w:r w:rsidR="00DF4A8B" w:rsidRPr="00DF4A8B">
        <w:rPr>
          <w:color w:val="auto"/>
          <w:sz w:val="20"/>
          <w:szCs w:val="20"/>
        </w:rPr>
        <w:t>Febr</w:t>
      </w:r>
      <w:r w:rsidR="0003732F" w:rsidRPr="00DF4A8B">
        <w:rPr>
          <w:color w:val="auto"/>
          <w:sz w:val="20"/>
          <w:szCs w:val="20"/>
        </w:rPr>
        <w:t>uary</w:t>
      </w:r>
      <w:r w:rsidR="00C75EA8" w:rsidRPr="00DF4A8B">
        <w:rPr>
          <w:color w:val="auto"/>
          <w:sz w:val="20"/>
          <w:szCs w:val="20"/>
        </w:rPr>
        <w:t xml:space="preserve"> </w:t>
      </w:r>
      <w:r w:rsidR="00473FE6" w:rsidRPr="00DF4A8B">
        <w:rPr>
          <w:color w:val="auto"/>
          <w:sz w:val="20"/>
          <w:szCs w:val="20"/>
        </w:rPr>
        <w:t>was</w:t>
      </w:r>
      <w:r w:rsidR="009A2003" w:rsidRPr="00DF4A8B">
        <w:rPr>
          <w:color w:val="auto"/>
          <w:sz w:val="20"/>
          <w:szCs w:val="20"/>
        </w:rPr>
        <w:t xml:space="preserve"> </w:t>
      </w:r>
      <w:r w:rsidR="00DF4A8B" w:rsidRPr="00DF4A8B">
        <w:rPr>
          <w:color w:val="auto"/>
          <w:sz w:val="20"/>
          <w:szCs w:val="20"/>
        </w:rPr>
        <w:t>on success story of Julie Berndt becoming owner of Johnson Electric Coil</w:t>
      </w:r>
      <w:r w:rsidR="00473FE6" w:rsidRPr="00DF4A8B">
        <w:rPr>
          <w:color w:val="auto"/>
          <w:sz w:val="20"/>
          <w:szCs w:val="20"/>
        </w:rPr>
        <w:t>.</w:t>
      </w:r>
      <w:r w:rsidR="00DE07B3" w:rsidRPr="00DF4A8B">
        <w:rPr>
          <w:color w:val="auto"/>
          <w:sz w:val="20"/>
          <w:szCs w:val="20"/>
        </w:rPr>
        <w:t xml:space="preserve">  This post reached </w:t>
      </w:r>
      <w:r w:rsidR="00DF4A8B" w:rsidRPr="00DF4A8B">
        <w:rPr>
          <w:color w:val="auto"/>
          <w:sz w:val="20"/>
          <w:szCs w:val="20"/>
        </w:rPr>
        <w:t>1,029</w:t>
      </w:r>
      <w:r w:rsidR="00DE07B3" w:rsidRPr="00DF4A8B">
        <w:rPr>
          <w:color w:val="auto"/>
          <w:sz w:val="20"/>
          <w:szCs w:val="20"/>
        </w:rPr>
        <w:t xml:space="preserve"> people with </w:t>
      </w:r>
      <w:r w:rsidR="00DF4A8B" w:rsidRPr="00DF4A8B">
        <w:rPr>
          <w:color w:val="auto"/>
          <w:sz w:val="20"/>
          <w:szCs w:val="20"/>
        </w:rPr>
        <w:t>335</w:t>
      </w:r>
      <w:r w:rsidR="001F57F5" w:rsidRPr="00DF4A8B">
        <w:rPr>
          <w:color w:val="auto"/>
          <w:sz w:val="20"/>
          <w:szCs w:val="20"/>
        </w:rPr>
        <w:t xml:space="preserve"> engagements</w:t>
      </w:r>
      <w:r w:rsidR="002272FB" w:rsidRPr="00DF4A8B">
        <w:rPr>
          <w:color w:val="auto"/>
          <w:sz w:val="20"/>
          <w:szCs w:val="20"/>
        </w:rPr>
        <w:t>.</w:t>
      </w:r>
    </w:p>
    <w:p w:rsidR="0006432E" w:rsidRPr="00DF4A8B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F4A8B">
        <w:rPr>
          <w:color w:val="auto"/>
          <w:sz w:val="20"/>
          <w:szCs w:val="20"/>
        </w:rPr>
        <w:t>Instagram: Langlade County EDC on Instagram launched on April 10</w:t>
      </w:r>
      <w:r w:rsidR="00DF4A8B" w:rsidRPr="00DF4A8B">
        <w:rPr>
          <w:color w:val="auto"/>
          <w:sz w:val="20"/>
          <w:szCs w:val="20"/>
        </w:rPr>
        <w:t>, 2022</w:t>
      </w:r>
      <w:r w:rsidRPr="00DF4A8B">
        <w:rPr>
          <w:color w:val="auto"/>
          <w:sz w:val="20"/>
          <w:szCs w:val="20"/>
        </w:rPr>
        <w:t>.</w:t>
      </w:r>
      <w:r w:rsidR="00844B69" w:rsidRPr="00DF4A8B">
        <w:rPr>
          <w:color w:val="auto"/>
          <w:sz w:val="20"/>
          <w:szCs w:val="20"/>
        </w:rPr>
        <w:t xml:space="preserve"> There are </w:t>
      </w:r>
      <w:r w:rsidR="00DF4A8B" w:rsidRPr="00DF4A8B">
        <w:rPr>
          <w:color w:val="auto"/>
          <w:sz w:val="20"/>
          <w:szCs w:val="20"/>
        </w:rPr>
        <w:t>70</w:t>
      </w:r>
      <w:r w:rsidR="00844B69" w:rsidRPr="00DF4A8B">
        <w:rPr>
          <w:color w:val="auto"/>
          <w:sz w:val="20"/>
          <w:szCs w:val="20"/>
        </w:rPr>
        <w:t xml:space="preserve"> “Followers” as of </w:t>
      </w:r>
      <w:r w:rsidR="00DF4A8B" w:rsidRPr="00DF4A8B">
        <w:rPr>
          <w:color w:val="auto"/>
          <w:sz w:val="20"/>
          <w:szCs w:val="20"/>
        </w:rPr>
        <w:t>Febr</w:t>
      </w:r>
      <w:r w:rsidR="00284DE8" w:rsidRPr="00DF4A8B">
        <w:rPr>
          <w:color w:val="auto"/>
          <w:sz w:val="20"/>
          <w:szCs w:val="20"/>
        </w:rPr>
        <w:t>uary</w:t>
      </w:r>
      <w:r w:rsidR="00844B69" w:rsidRPr="00DF4A8B">
        <w:rPr>
          <w:color w:val="auto"/>
          <w:sz w:val="20"/>
          <w:szCs w:val="20"/>
        </w:rPr>
        <w:t xml:space="preserve"> 202</w:t>
      </w:r>
      <w:r w:rsidR="00284DE8" w:rsidRPr="00DF4A8B">
        <w:rPr>
          <w:color w:val="auto"/>
          <w:sz w:val="20"/>
          <w:szCs w:val="20"/>
        </w:rPr>
        <w:t>3</w:t>
      </w:r>
      <w:r w:rsidR="00844B69" w:rsidRPr="00DF4A8B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165C79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available dollars have been committed and projects to be completed by Fall 2023</w:t>
      </w:r>
    </w:p>
    <w:p w:rsidR="00F60585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F60585" w:rsidRDefault="000726D0" w:rsidP="00F60585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</w:t>
      </w:r>
      <w:r w:rsidR="00F61491">
        <w:rPr>
          <w:rFonts w:ascii="Tahoma" w:hAnsi="Tahoma" w:cs="Tahoma"/>
          <w:sz w:val="20"/>
          <w:szCs w:val="20"/>
        </w:rPr>
        <w:t xml:space="preserve"> Final Financial Completion </w:t>
      </w:r>
      <w:r w:rsidR="00C100BA">
        <w:rPr>
          <w:rFonts w:ascii="Tahoma" w:hAnsi="Tahoma" w:cs="Tahoma"/>
          <w:sz w:val="20"/>
          <w:szCs w:val="20"/>
        </w:rPr>
        <w:t>documentation</w:t>
      </w:r>
      <w:r w:rsidR="00F61491">
        <w:rPr>
          <w:rFonts w:ascii="Tahoma" w:hAnsi="Tahoma" w:cs="Tahoma"/>
          <w:sz w:val="20"/>
          <w:szCs w:val="20"/>
        </w:rPr>
        <w:t>.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9F31A3" w:rsidRDefault="009F31A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9F31A3">
        <w:rPr>
          <w:rFonts w:ascii="Tahoma" w:hAnsi="Tahoma" w:cs="Tahoma"/>
          <w:sz w:val="20"/>
          <w:szCs w:val="20"/>
        </w:rPr>
        <w:t>Five</w:t>
      </w:r>
      <w:r w:rsidR="001B0BD4" w:rsidRPr="009F31A3">
        <w:rPr>
          <w:rFonts w:ascii="Tahoma" w:hAnsi="Tahoma" w:cs="Tahoma"/>
          <w:sz w:val="20"/>
          <w:szCs w:val="20"/>
        </w:rPr>
        <w:t xml:space="preserve"> (</w:t>
      </w:r>
      <w:r w:rsidRPr="009F31A3">
        <w:rPr>
          <w:rFonts w:ascii="Tahoma" w:hAnsi="Tahoma" w:cs="Tahoma"/>
          <w:sz w:val="20"/>
          <w:szCs w:val="20"/>
        </w:rPr>
        <w:t>5</w:t>
      </w:r>
      <w:r w:rsidR="001B0BD4" w:rsidRPr="009F31A3">
        <w:rPr>
          <w:rFonts w:ascii="Tahoma" w:hAnsi="Tahoma" w:cs="Tahoma"/>
          <w:sz w:val="20"/>
          <w:szCs w:val="20"/>
        </w:rPr>
        <w:t>)</w:t>
      </w:r>
      <w:r w:rsidR="00901508" w:rsidRPr="009F31A3">
        <w:rPr>
          <w:rFonts w:ascii="Tahoma" w:hAnsi="Tahoma" w:cs="Tahoma"/>
          <w:sz w:val="20"/>
          <w:szCs w:val="20"/>
        </w:rPr>
        <w:t xml:space="preserve"> </w:t>
      </w:r>
      <w:r w:rsidR="00D700EB" w:rsidRPr="009F31A3">
        <w:rPr>
          <w:rFonts w:ascii="Tahoma" w:hAnsi="Tahoma" w:cs="Tahoma"/>
          <w:sz w:val="20"/>
          <w:szCs w:val="20"/>
        </w:rPr>
        <w:t xml:space="preserve">New </w:t>
      </w:r>
      <w:r w:rsidR="002D0628" w:rsidRPr="009F31A3">
        <w:rPr>
          <w:rFonts w:ascii="Tahoma" w:hAnsi="Tahoma" w:cs="Tahoma"/>
          <w:sz w:val="20"/>
          <w:szCs w:val="20"/>
        </w:rPr>
        <w:t>B</w:t>
      </w:r>
      <w:r w:rsidR="00D700EB" w:rsidRPr="009F31A3">
        <w:rPr>
          <w:rFonts w:ascii="Tahoma" w:hAnsi="Tahoma" w:cs="Tahoma"/>
          <w:sz w:val="20"/>
          <w:szCs w:val="20"/>
        </w:rPr>
        <w:t>usiness Inquir</w:t>
      </w:r>
      <w:r w:rsidR="000F3967" w:rsidRPr="009F31A3">
        <w:rPr>
          <w:rFonts w:ascii="Tahoma" w:hAnsi="Tahoma" w:cs="Tahoma"/>
          <w:sz w:val="20"/>
          <w:szCs w:val="20"/>
        </w:rPr>
        <w:t>es</w:t>
      </w:r>
      <w:r w:rsidR="00521912" w:rsidRPr="009F31A3">
        <w:rPr>
          <w:rFonts w:ascii="Tahoma" w:hAnsi="Tahoma" w:cs="Tahoma"/>
          <w:sz w:val="20"/>
          <w:szCs w:val="20"/>
        </w:rPr>
        <w:t>/Mtgs</w:t>
      </w:r>
    </w:p>
    <w:p w:rsidR="0057135F" w:rsidRPr="009F31A3" w:rsidRDefault="009F31A3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9F31A3">
        <w:rPr>
          <w:rFonts w:ascii="Tahoma" w:hAnsi="Tahoma" w:cs="Tahoma"/>
          <w:sz w:val="20"/>
          <w:szCs w:val="20"/>
        </w:rPr>
        <w:t>Three</w:t>
      </w:r>
      <w:r w:rsidR="00280BF4" w:rsidRPr="009F31A3">
        <w:rPr>
          <w:rFonts w:ascii="Tahoma" w:hAnsi="Tahoma" w:cs="Tahoma"/>
          <w:sz w:val="20"/>
          <w:szCs w:val="20"/>
        </w:rPr>
        <w:t xml:space="preserve"> </w:t>
      </w:r>
      <w:r w:rsidR="001B0BD4" w:rsidRPr="009F31A3">
        <w:rPr>
          <w:rFonts w:ascii="Tahoma" w:hAnsi="Tahoma" w:cs="Tahoma"/>
          <w:sz w:val="20"/>
          <w:szCs w:val="20"/>
        </w:rPr>
        <w:t>(</w:t>
      </w:r>
      <w:r w:rsidRPr="009F31A3">
        <w:rPr>
          <w:rFonts w:ascii="Tahoma" w:hAnsi="Tahoma" w:cs="Tahoma"/>
          <w:sz w:val="20"/>
          <w:szCs w:val="20"/>
        </w:rPr>
        <w:t>3</w:t>
      </w:r>
      <w:r w:rsidR="001B0BD4" w:rsidRPr="009F31A3">
        <w:rPr>
          <w:rFonts w:ascii="Tahoma" w:hAnsi="Tahoma" w:cs="Tahoma"/>
          <w:sz w:val="20"/>
          <w:szCs w:val="20"/>
        </w:rPr>
        <w:t>)</w:t>
      </w:r>
      <w:r w:rsidR="00A9655D" w:rsidRPr="009F31A3">
        <w:rPr>
          <w:rFonts w:ascii="Tahoma" w:hAnsi="Tahoma" w:cs="Tahoma"/>
          <w:sz w:val="20"/>
          <w:szCs w:val="20"/>
        </w:rPr>
        <w:t xml:space="preserve"> </w:t>
      </w:r>
      <w:r w:rsidR="001F57F5" w:rsidRPr="009F31A3">
        <w:rPr>
          <w:rFonts w:ascii="Tahoma" w:hAnsi="Tahoma" w:cs="Tahoma"/>
          <w:sz w:val="20"/>
          <w:szCs w:val="20"/>
        </w:rPr>
        <w:t>Existing</w:t>
      </w:r>
      <w:r w:rsidR="002D0628" w:rsidRPr="009F31A3">
        <w:rPr>
          <w:rFonts w:ascii="Tahoma" w:hAnsi="Tahoma" w:cs="Tahoma"/>
          <w:sz w:val="20"/>
          <w:szCs w:val="20"/>
        </w:rPr>
        <w:t xml:space="preserve"> Business Visits</w:t>
      </w:r>
      <w:r w:rsidR="0031019A" w:rsidRPr="009F31A3">
        <w:rPr>
          <w:rFonts w:ascii="Tahoma" w:hAnsi="Tahoma" w:cs="Tahoma"/>
          <w:sz w:val="20"/>
          <w:szCs w:val="20"/>
        </w:rPr>
        <w:t>/Mtgs</w:t>
      </w:r>
    </w:p>
    <w:p w:rsidR="00E124DA" w:rsidRPr="00280BF4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trike/>
          <w:sz w:val="20"/>
          <w:szCs w:val="20"/>
        </w:rPr>
      </w:pPr>
      <w:r w:rsidRPr="00280BF4">
        <w:rPr>
          <w:rFonts w:ascii="Tahoma" w:hAnsi="Tahoma" w:cs="Tahoma"/>
          <w:sz w:val="20"/>
          <w:szCs w:val="20"/>
        </w:rPr>
        <w:t>Navigation Grant Program</w:t>
      </w:r>
      <w:r w:rsidR="005D61A8" w:rsidRPr="00280BF4">
        <w:rPr>
          <w:rFonts w:ascii="Tahoma" w:hAnsi="Tahoma" w:cs="Tahoma"/>
          <w:sz w:val="20"/>
          <w:szCs w:val="20"/>
        </w:rPr>
        <w:t xml:space="preserve">:  </w:t>
      </w:r>
      <w:r w:rsidR="00165C79">
        <w:rPr>
          <w:rFonts w:ascii="Tahoma" w:hAnsi="Tahoma" w:cs="Tahoma"/>
          <w:sz w:val="20"/>
          <w:szCs w:val="20"/>
        </w:rPr>
        <w:t xml:space="preserve"> Year two of the Navigation Grant Program.</w:t>
      </w:r>
      <w:r w:rsidR="009F31A3">
        <w:rPr>
          <w:rFonts w:ascii="Tahoma" w:hAnsi="Tahoma" w:cs="Tahoma"/>
          <w:sz w:val="20"/>
          <w:szCs w:val="20"/>
        </w:rPr>
        <w:t xml:space="preserve">  Total goal 250 business contacts; at 50% of goal as of 2/28</w:t>
      </w:r>
    </w:p>
    <w:p w:rsidR="00264897" w:rsidRPr="009F31A3" w:rsidRDefault="00165C79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sz w:val="20"/>
          <w:szCs w:val="20"/>
        </w:rPr>
        <w:t>Langlade County Microbusiness Grant; 3 applications in progress</w:t>
      </w:r>
    </w:p>
    <w:p w:rsidR="00165C79" w:rsidRPr="00FF7118" w:rsidRDefault="00165C79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an Acquisition Project with new potential buyers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B200BA" w:rsidRDefault="00B200BA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to the PSC and OEI grant for the Wastewater Treatment Plan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165C79" w:rsidRPr="009F31A3" w:rsidRDefault="009F31A3" w:rsidP="00D207A4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sz w:val="20"/>
          <w:szCs w:val="20"/>
        </w:rPr>
        <w:t xml:space="preserve">Childcare Taskforce was formed and got board approval to apply for </w:t>
      </w:r>
      <w:r>
        <w:rPr>
          <w:rFonts w:ascii="Tahoma" w:hAnsi="Tahoma" w:cs="Tahoma"/>
          <w:sz w:val="20"/>
          <w:szCs w:val="20"/>
        </w:rPr>
        <w:t xml:space="preserve">a </w:t>
      </w:r>
      <w:r w:rsidR="00165C79" w:rsidRPr="009F31A3">
        <w:rPr>
          <w:rFonts w:ascii="Tahoma" w:hAnsi="Tahoma" w:cs="Tahoma"/>
          <w:sz w:val="20"/>
          <w:szCs w:val="20"/>
        </w:rPr>
        <w:t xml:space="preserve">Childcare Grant Program “Dream UP” 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7A4967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7A4967" w:rsidRPr="00882270" w:rsidRDefault="007A4967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spring 2023 Entrepreneurial Training Program held an Orientation Day on February 7 with first day of class on February 28.  The class will run on Tuesdays from 5:30 to 8:30 through April 25. </w:t>
      </w:r>
    </w:p>
    <w:p w:rsidR="006A4441" w:rsidRPr="009F31A3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b/>
          <w:sz w:val="20"/>
          <w:szCs w:val="20"/>
        </w:rPr>
        <w:t>Broadband</w:t>
      </w:r>
    </w:p>
    <w:p w:rsidR="004620D2" w:rsidRDefault="009F31A3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Langlade County Broadband Project in the Western Part of the County was submitted on Feb 20.</w:t>
      </w:r>
    </w:p>
    <w:p w:rsidR="009F31A3" w:rsidRPr="009F31A3" w:rsidRDefault="009F31A3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letter of intent was submitted for BEAD planning Grant</w:t>
      </w:r>
    </w:p>
    <w:p w:rsidR="00F61491" w:rsidRPr="00F61491" w:rsidRDefault="0046708B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 xml:space="preserve">Continue to </w:t>
      </w:r>
      <w:r w:rsidR="009F31A3">
        <w:rPr>
          <w:rFonts w:ascii="Tahoma" w:hAnsi="Tahoma" w:cs="Tahoma"/>
          <w:sz w:val="20"/>
          <w:szCs w:val="20"/>
        </w:rPr>
        <w:t>work with ISP providers to bridge the gap in true broadband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E47E64" w:rsidRDefault="009759FA" w:rsidP="00245714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9618DD" w:rsidRDefault="009618DD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Safe Water Bid Opening</w:t>
      </w:r>
    </w:p>
    <w:p w:rsidR="009618DD" w:rsidRDefault="009618DD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Economic Development Committee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BEAD Funding Webinar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Grant Readiness Workshop – Part 1 &amp; 2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Size Up Too Webinar</w:t>
      </w:r>
    </w:p>
    <w:p w:rsidR="000C5DFB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PACE</w:t>
      </w:r>
    </w:p>
    <w:p w:rsidR="000C5DFB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Committee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Administrative</w:t>
      </w:r>
    </w:p>
    <w:p w:rsidR="000C5DFB" w:rsidRPr="001B6014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6014">
        <w:rPr>
          <w:rFonts w:ascii="Tahoma" w:hAnsi="Tahoma" w:cs="Tahoma"/>
          <w:sz w:val="20"/>
          <w:szCs w:val="20"/>
        </w:rPr>
        <w:t>SBA Navigator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City’s EDA Saratoga Construction</w:t>
      </w:r>
    </w:p>
    <w:p w:rsidR="000C5DFB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of Summit &amp; Town of Vilas</w:t>
      </w:r>
    </w:p>
    <w:p w:rsidR="000C5DFB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 Grant</w:t>
      </w:r>
    </w:p>
    <w:p w:rsidR="000C5DFB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Ice Age Trail Lunch &amp; Learn</w:t>
      </w:r>
    </w:p>
    <w:p w:rsidR="000C5DFB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Regional Leadership Committee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Northcentral Wisconsin Workforce Development</w:t>
      </w:r>
    </w:p>
    <w:p w:rsidR="000C5DFB" w:rsidRDefault="000C5DFB" w:rsidP="000C5D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0C5DFB" w:rsidRDefault="000C5DFB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State Forester</w:t>
      </w:r>
    </w:p>
    <w:p w:rsidR="00F61491" w:rsidRDefault="00F61491" w:rsidP="00F6149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165C79">
        <w:rPr>
          <w:rFonts w:ascii="Tahoma" w:hAnsi="Tahoma" w:cs="Tahoma"/>
          <w:sz w:val="20"/>
          <w:szCs w:val="20"/>
        </w:rPr>
        <w:t xml:space="preserve"> </w:t>
      </w:r>
      <w:r w:rsidR="000C5DFB">
        <w:rPr>
          <w:rFonts w:ascii="Tahoma" w:hAnsi="Tahoma" w:cs="Tahoma"/>
          <w:sz w:val="20"/>
          <w:szCs w:val="20"/>
        </w:rPr>
        <w:t>Strategic Planning</w:t>
      </w:r>
    </w:p>
    <w:p w:rsidR="000C5DFB" w:rsidRDefault="000C5DF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Hotel/Motel Commission</w:t>
      </w:r>
    </w:p>
    <w:p w:rsidR="000C5DFB" w:rsidRDefault="000C5DFB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Travel Wisconsin Approach Inclusion</w:t>
      </w:r>
    </w:p>
    <w:p w:rsidR="000C5DFB" w:rsidRPr="007114A4" w:rsidRDefault="000C5DFB" w:rsidP="00E256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114A4">
        <w:rPr>
          <w:rFonts w:ascii="Tahoma" w:hAnsi="Tahoma" w:cs="Tahoma"/>
          <w:sz w:val="20"/>
          <w:szCs w:val="20"/>
        </w:rPr>
        <w:t>Workforce Development</w:t>
      </w:r>
    </w:p>
    <w:p w:rsidR="003C69FB" w:rsidRPr="00280BF4" w:rsidRDefault="003C69FB" w:rsidP="007114A4">
      <w:pPr>
        <w:spacing w:after="60"/>
        <w:rPr>
          <w:rFonts w:ascii="Tahoma" w:hAnsi="Tahoma" w:cs="Tahoma"/>
          <w:sz w:val="20"/>
          <w:szCs w:val="20"/>
        </w:rPr>
        <w:sectPr w:rsidR="003C69FB" w:rsidRPr="00280BF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272AC6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72AC6">
        <w:rPr>
          <w:rFonts w:ascii="Tahoma" w:hAnsi="Tahoma" w:cs="Tahoma"/>
          <w:sz w:val="20"/>
          <w:szCs w:val="20"/>
        </w:rPr>
        <w:t>Tourism Website</w:t>
      </w:r>
      <w:r w:rsidR="00790862" w:rsidRPr="00272AC6">
        <w:rPr>
          <w:rFonts w:ascii="Tahoma" w:hAnsi="Tahoma" w:cs="Tahoma"/>
          <w:sz w:val="20"/>
          <w:szCs w:val="20"/>
        </w:rPr>
        <w:t xml:space="preserve">:  </w:t>
      </w:r>
      <w:r w:rsidR="00272AC6" w:rsidRPr="00272AC6">
        <w:rPr>
          <w:rFonts w:ascii="Tahoma" w:hAnsi="Tahoma" w:cs="Tahoma"/>
          <w:sz w:val="20"/>
          <w:szCs w:val="20"/>
        </w:rPr>
        <w:t>4</w:t>
      </w:r>
      <w:r w:rsidR="0003732F" w:rsidRPr="00272AC6">
        <w:rPr>
          <w:rFonts w:ascii="Tahoma" w:hAnsi="Tahoma" w:cs="Tahoma"/>
          <w:sz w:val="20"/>
          <w:szCs w:val="20"/>
        </w:rPr>
        <w:t>,</w:t>
      </w:r>
      <w:r w:rsidR="00272AC6" w:rsidRPr="00272AC6">
        <w:rPr>
          <w:rFonts w:ascii="Tahoma" w:hAnsi="Tahoma" w:cs="Tahoma"/>
          <w:sz w:val="20"/>
          <w:szCs w:val="20"/>
        </w:rPr>
        <w:t>799</w:t>
      </w:r>
      <w:r w:rsidR="004553FC" w:rsidRPr="00272AC6">
        <w:rPr>
          <w:rFonts w:ascii="Tahoma" w:hAnsi="Tahoma" w:cs="Tahoma"/>
          <w:sz w:val="20"/>
          <w:szCs w:val="20"/>
        </w:rPr>
        <w:t xml:space="preserve"> </w:t>
      </w:r>
      <w:r w:rsidRPr="00272AC6">
        <w:rPr>
          <w:rFonts w:ascii="Tahoma" w:hAnsi="Tahoma" w:cs="Tahoma"/>
          <w:sz w:val="20"/>
          <w:szCs w:val="20"/>
        </w:rPr>
        <w:t xml:space="preserve">visits, </w:t>
      </w:r>
      <w:r w:rsidR="001B2634" w:rsidRPr="00272AC6">
        <w:rPr>
          <w:rFonts w:ascii="Tahoma" w:hAnsi="Tahoma" w:cs="Tahoma"/>
          <w:sz w:val="20"/>
          <w:szCs w:val="20"/>
        </w:rPr>
        <w:t xml:space="preserve">with </w:t>
      </w:r>
      <w:r w:rsidR="0003732F" w:rsidRPr="00272AC6">
        <w:rPr>
          <w:rFonts w:ascii="Tahoma" w:hAnsi="Tahoma" w:cs="Tahoma"/>
          <w:sz w:val="20"/>
          <w:szCs w:val="20"/>
        </w:rPr>
        <w:t>8</w:t>
      </w:r>
      <w:r w:rsidR="00272AC6" w:rsidRPr="00272AC6">
        <w:rPr>
          <w:rFonts w:ascii="Tahoma" w:hAnsi="Tahoma" w:cs="Tahoma"/>
          <w:sz w:val="20"/>
          <w:szCs w:val="20"/>
        </w:rPr>
        <w:t>4.9</w:t>
      </w:r>
      <w:r w:rsidRPr="00272AC6">
        <w:rPr>
          <w:rFonts w:ascii="Tahoma" w:hAnsi="Tahoma" w:cs="Tahoma"/>
          <w:sz w:val="20"/>
          <w:szCs w:val="20"/>
        </w:rPr>
        <w:t>% new visitors for</w:t>
      </w:r>
      <w:r w:rsidRPr="00272AC6">
        <w:rPr>
          <w:rFonts w:ascii="Tahoma" w:hAnsi="Tahoma" w:cs="Tahoma"/>
          <w:b/>
          <w:sz w:val="20"/>
          <w:szCs w:val="20"/>
        </w:rPr>
        <w:t xml:space="preserve"> </w:t>
      </w:r>
      <w:r w:rsidRPr="00272AC6">
        <w:rPr>
          <w:rFonts w:ascii="Tahoma" w:hAnsi="Tahoma" w:cs="Tahoma"/>
          <w:sz w:val="20"/>
          <w:szCs w:val="20"/>
        </w:rPr>
        <w:t xml:space="preserve">Months of </w:t>
      </w:r>
      <w:r w:rsidR="00272AC6" w:rsidRPr="00272AC6">
        <w:rPr>
          <w:rFonts w:ascii="Tahoma" w:hAnsi="Tahoma" w:cs="Tahoma"/>
          <w:sz w:val="20"/>
          <w:szCs w:val="20"/>
        </w:rPr>
        <w:t>Febr</w:t>
      </w:r>
      <w:r w:rsidR="0003732F" w:rsidRPr="00272AC6">
        <w:rPr>
          <w:rFonts w:ascii="Tahoma" w:hAnsi="Tahoma" w:cs="Tahoma"/>
          <w:sz w:val="20"/>
          <w:szCs w:val="20"/>
        </w:rPr>
        <w:t>uary</w:t>
      </w:r>
      <w:r w:rsidRPr="00272AC6">
        <w:rPr>
          <w:rFonts w:ascii="Tahoma" w:hAnsi="Tahoma" w:cs="Tahoma"/>
          <w:sz w:val="20"/>
          <w:szCs w:val="20"/>
        </w:rPr>
        <w:t xml:space="preserve">: </w:t>
      </w:r>
    </w:p>
    <w:p w:rsidR="006A2C2C" w:rsidRPr="00272AC6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272AC6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272AC6">
        <w:rPr>
          <w:rFonts w:ascii="Tahoma" w:hAnsi="Tahoma" w:cs="Tahoma"/>
          <w:sz w:val="20"/>
          <w:szCs w:val="20"/>
        </w:rPr>
        <w:t>Facebook</w:t>
      </w:r>
    </w:p>
    <w:p w:rsidR="00891E1D" w:rsidRPr="000B64BA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B64BA">
        <w:rPr>
          <w:rFonts w:ascii="Tahoma" w:hAnsi="Tahoma" w:cs="Tahoma"/>
          <w:sz w:val="20"/>
          <w:szCs w:val="20"/>
        </w:rPr>
        <w:t xml:space="preserve">App Downloads: </w:t>
      </w:r>
      <w:r w:rsidR="000B64BA" w:rsidRPr="000B64BA">
        <w:rPr>
          <w:rFonts w:ascii="Tahoma" w:hAnsi="Tahoma" w:cs="Tahoma"/>
          <w:sz w:val="20"/>
          <w:szCs w:val="20"/>
        </w:rPr>
        <w:t>7</w:t>
      </w:r>
      <w:r w:rsidR="00D63ADB" w:rsidRPr="000B64BA">
        <w:rPr>
          <w:rFonts w:ascii="Tahoma" w:hAnsi="Tahoma" w:cs="Tahoma"/>
          <w:sz w:val="20"/>
          <w:szCs w:val="20"/>
        </w:rPr>
        <w:t xml:space="preserve"> downloads in </w:t>
      </w:r>
      <w:r w:rsidR="000B64BA" w:rsidRPr="000B64BA">
        <w:rPr>
          <w:rFonts w:ascii="Tahoma" w:hAnsi="Tahoma" w:cs="Tahoma"/>
          <w:sz w:val="20"/>
          <w:szCs w:val="20"/>
        </w:rPr>
        <w:t>Febr</w:t>
      </w:r>
      <w:r w:rsidR="00DF17FF" w:rsidRPr="000B64BA">
        <w:rPr>
          <w:rFonts w:ascii="Tahoma" w:hAnsi="Tahoma" w:cs="Tahoma"/>
          <w:sz w:val="20"/>
          <w:szCs w:val="20"/>
        </w:rPr>
        <w:t>uary</w:t>
      </w:r>
      <w:r w:rsidR="00D63ADB" w:rsidRPr="000B64BA">
        <w:rPr>
          <w:rFonts w:ascii="Tahoma" w:hAnsi="Tahoma" w:cs="Tahoma"/>
          <w:sz w:val="20"/>
          <w:szCs w:val="20"/>
        </w:rPr>
        <w:t xml:space="preserve"> 202</w:t>
      </w:r>
      <w:r w:rsidR="00DF17FF" w:rsidRPr="000B64BA">
        <w:rPr>
          <w:rFonts w:ascii="Tahoma" w:hAnsi="Tahoma" w:cs="Tahoma"/>
          <w:sz w:val="20"/>
          <w:szCs w:val="20"/>
        </w:rPr>
        <w:t>3</w:t>
      </w:r>
    </w:p>
    <w:p w:rsidR="00281CD3" w:rsidRPr="00F504F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504F2">
        <w:rPr>
          <w:rFonts w:ascii="Tahoma" w:hAnsi="Tahoma" w:cs="Tahoma"/>
          <w:sz w:val="20"/>
          <w:szCs w:val="20"/>
        </w:rPr>
        <w:t xml:space="preserve">Recreation Information Requests: </w:t>
      </w:r>
      <w:r w:rsidR="0032425E">
        <w:rPr>
          <w:rFonts w:ascii="Tahoma" w:hAnsi="Tahoma" w:cs="Tahoma"/>
          <w:sz w:val="20"/>
          <w:szCs w:val="20"/>
        </w:rPr>
        <w:t>247</w:t>
      </w:r>
      <w:r w:rsidRPr="00F504F2">
        <w:rPr>
          <w:rFonts w:ascii="Tahoma" w:hAnsi="Tahoma" w:cs="Tahoma"/>
          <w:sz w:val="20"/>
          <w:szCs w:val="20"/>
        </w:rPr>
        <w:t xml:space="preserve"> Recreation Requests in </w:t>
      </w:r>
      <w:r w:rsidR="0032425E">
        <w:rPr>
          <w:rFonts w:ascii="Tahoma" w:hAnsi="Tahoma" w:cs="Tahoma"/>
          <w:sz w:val="20"/>
          <w:szCs w:val="20"/>
        </w:rPr>
        <w:t>Febr</w:t>
      </w:r>
      <w:r w:rsidR="00526180">
        <w:rPr>
          <w:rFonts w:ascii="Tahoma" w:hAnsi="Tahoma" w:cs="Tahoma"/>
          <w:sz w:val="20"/>
          <w:szCs w:val="20"/>
        </w:rPr>
        <w:t>uary 2023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F504F2">
        <w:rPr>
          <w:rFonts w:ascii="Tahoma" w:hAnsi="Tahoma" w:cs="Tahoma"/>
          <w:sz w:val="20"/>
          <w:szCs w:val="20"/>
        </w:rPr>
        <w:t xml:space="preserve">Top Request: </w:t>
      </w:r>
      <w:r w:rsidR="0032425E">
        <w:rPr>
          <w:rFonts w:ascii="Tahoma" w:hAnsi="Tahoma" w:cs="Tahoma"/>
          <w:sz w:val="20"/>
          <w:szCs w:val="20"/>
        </w:rPr>
        <w:t xml:space="preserve">From the 23 </w:t>
      </w:r>
      <w:r w:rsidR="00424FF5">
        <w:rPr>
          <w:rFonts w:ascii="Tahoma" w:hAnsi="Tahoma" w:cs="Tahoma"/>
          <w:sz w:val="20"/>
          <w:szCs w:val="20"/>
        </w:rPr>
        <w:t>Northcentralwisconsin.com (</w:t>
      </w:r>
      <w:r w:rsidR="0032425E">
        <w:rPr>
          <w:rFonts w:ascii="Tahoma" w:hAnsi="Tahoma" w:cs="Tahoma"/>
          <w:sz w:val="20"/>
          <w:szCs w:val="20"/>
        </w:rPr>
        <w:t xml:space="preserve">ITBEC </w:t>
      </w:r>
      <w:r w:rsidR="00424FF5">
        <w:rPr>
          <w:rFonts w:ascii="Tahoma" w:hAnsi="Tahoma" w:cs="Tahoma"/>
          <w:sz w:val="20"/>
          <w:szCs w:val="20"/>
        </w:rPr>
        <w:t xml:space="preserve">Tourism website) </w:t>
      </w:r>
      <w:r w:rsidR="0032425E">
        <w:rPr>
          <w:rFonts w:ascii="Tahoma" w:hAnsi="Tahoma" w:cs="Tahoma"/>
          <w:sz w:val="20"/>
          <w:szCs w:val="20"/>
        </w:rPr>
        <w:t>request</w:t>
      </w:r>
      <w:r w:rsidR="00424FF5">
        <w:rPr>
          <w:rFonts w:ascii="Tahoma" w:hAnsi="Tahoma" w:cs="Tahoma"/>
          <w:sz w:val="20"/>
          <w:szCs w:val="20"/>
        </w:rPr>
        <w:t>,</w:t>
      </w:r>
      <w:r w:rsidR="0032425E">
        <w:rPr>
          <w:rFonts w:ascii="Tahoma" w:hAnsi="Tahoma" w:cs="Tahoma"/>
          <w:sz w:val="20"/>
          <w:szCs w:val="20"/>
        </w:rPr>
        <w:t xml:space="preserve"> there was 166 other information requested</w:t>
      </w:r>
      <w:r w:rsidR="00424FF5">
        <w:rPr>
          <w:rFonts w:ascii="Tahoma" w:hAnsi="Tahoma" w:cs="Tahoma"/>
          <w:sz w:val="20"/>
          <w:szCs w:val="20"/>
        </w:rPr>
        <w:t>.</w:t>
      </w:r>
    </w:p>
    <w:p w:rsidR="0024443F" w:rsidRPr="00F620D6" w:rsidRDefault="00FB5E1D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bookmarkStart w:id="0" w:name="_GoBack"/>
      <w:r>
        <w:rPr>
          <w:noProof/>
        </w:rPr>
        <w:drawing>
          <wp:inline distT="0" distB="0" distL="0" distR="0" wp14:anchorId="731BAA1B" wp14:editId="18139F5D">
            <wp:extent cx="4884420" cy="2537460"/>
            <wp:effectExtent l="0" t="0" r="1143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9DC0808-5062-44F2-8040-AAAB695434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BE05C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774F9">
        <w:rPr>
          <w:rFonts w:ascii="Tahoma" w:hAnsi="Tahoma" w:cs="Tahoma"/>
          <w:sz w:val="20"/>
          <w:szCs w:val="20"/>
        </w:rPr>
        <w:t>Distributed:</w:t>
      </w:r>
      <w:r w:rsidRPr="003774F9">
        <w:rPr>
          <w:rFonts w:ascii="Tahoma" w:hAnsi="Tahoma" w:cs="Tahoma"/>
          <w:b/>
          <w:sz w:val="20"/>
          <w:szCs w:val="20"/>
        </w:rPr>
        <w:t xml:space="preserve"> </w:t>
      </w:r>
      <w:r w:rsidR="009618DD">
        <w:rPr>
          <w:rFonts w:ascii="Tahoma" w:hAnsi="Tahoma" w:cs="Tahoma"/>
          <w:sz w:val="20"/>
          <w:szCs w:val="20"/>
        </w:rPr>
        <w:t>1,191</w:t>
      </w:r>
      <w:r w:rsidRPr="003774F9">
        <w:rPr>
          <w:rFonts w:ascii="Tahoma" w:hAnsi="Tahoma" w:cs="Tahoma"/>
          <w:sz w:val="20"/>
          <w:szCs w:val="20"/>
        </w:rPr>
        <w:t xml:space="preserve"> </w:t>
      </w:r>
      <w:r w:rsidR="00AA1BA2" w:rsidRPr="003774F9">
        <w:rPr>
          <w:rFonts w:ascii="Tahoma" w:hAnsi="Tahoma" w:cs="Tahoma"/>
          <w:sz w:val="20"/>
          <w:szCs w:val="20"/>
        </w:rPr>
        <w:t xml:space="preserve">of the </w:t>
      </w:r>
      <w:r w:rsidRPr="003774F9">
        <w:rPr>
          <w:rFonts w:ascii="Tahoma" w:hAnsi="Tahoma" w:cs="Tahoma"/>
          <w:sz w:val="20"/>
          <w:szCs w:val="20"/>
        </w:rPr>
        <w:t>20</w:t>
      </w:r>
      <w:r w:rsidR="00105671" w:rsidRPr="003774F9">
        <w:rPr>
          <w:rFonts w:ascii="Tahoma" w:hAnsi="Tahoma" w:cs="Tahoma"/>
          <w:sz w:val="20"/>
          <w:szCs w:val="20"/>
        </w:rPr>
        <w:t>2</w:t>
      </w:r>
      <w:r w:rsidR="009618DD">
        <w:rPr>
          <w:rFonts w:ascii="Tahoma" w:hAnsi="Tahoma" w:cs="Tahoma"/>
          <w:sz w:val="20"/>
          <w:szCs w:val="20"/>
        </w:rPr>
        <w:t>3</w:t>
      </w:r>
      <w:r w:rsidR="00105671" w:rsidRPr="003774F9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3774F9">
        <w:rPr>
          <w:rFonts w:ascii="Tahoma" w:hAnsi="Tahoma" w:cs="Tahoma"/>
          <w:sz w:val="20"/>
          <w:szCs w:val="20"/>
        </w:rPr>
        <w:t>Visitor</w:t>
      </w:r>
      <w:r w:rsidR="00105671" w:rsidRPr="003774F9">
        <w:rPr>
          <w:rFonts w:ascii="Tahoma" w:hAnsi="Tahoma" w:cs="Tahoma"/>
          <w:sz w:val="20"/>
          <w:szCs w:val="20"/>
        </w:rPr>
        <w:t xml:space="preserve"> Guide</w:t>
      </w:r>
      <w:r w:rsidRPr="003774F9">
        <w:rPr>
          <w:rFonts w:ascii="Tahoma" w:hAnsi="Tahoma" w:cs="Tahoma"/>
          <w:sz w:val="20"/>
          <w:szCs w:val="20"/>
        </w:rPr>
        <w:t xml:space="preserve"> </w:t>
      </w:r>
      <w:r w:rsidR="00267802" w:rsidRPr="003774F9">
        <w:rPr>
          <w:rFonts w:ascii="Tahoma" w:hAnsi="Tahoma" w:cs="Tahoma"/>
          <w:sz w:val="20"/>
          <w:szCs w:val="20"/>
        </w:rPr>
        <w:t xml:space="preserve">have been distributed </w:t>
      </w:r>
      <w:r w:rsidRPr="003774F9">
        <w:rPr>
          <w:rFonts w:ascii="Tahoma" w:hAnsi="Tahoma" w:cs="Tahoma"/>
          <w:sz w:val="20"/>
          <w:szCs w:val="20"/>
        </w:rPr>
        <w:t xml:space="preserve">from the Economic Development </w:t>
      </w:r>
      <w:r w:rsidRPr="00BE05C6">
        <w:rPr>
          <w:rFonts w:ascii="Tahoma" w:hAnsi="Tahoma" w:cs="Tahoma"/>
          <w:sz w:val="20"/>
          <w:szCs w:val="20"/>
        </w:rPr>
        <w:t xml:space="preserve">Corporation Office since </w:t>
      </w:r>
      <w:r w:rsidR="00055C2A" w:rsidRPr="00BE05C6">
        <w:rPr>
          <w:rFonts w:ascii="Tahoma" w:hAnsi="Tahoma" w:cs="Tahoma"/>
          <w:sz w:val="20"/>
          <w:szCs w:val="20"/>
        </w:rPr>
        <w:t xml:space="preserve">January </w:t>
      </w:r>
      <w:r w:rsidR="003F4A33" w:rsidRPr="00BE05C6">
        <w:rPr>
          <w:rFonts w:ascii="Tahoma" w:hAnsi="Tahoma" w:cs="Tahoma"/>
          <w:sz w:val="20"/>
          <w:szCs w:val="20"/>
        </w:rPr>
        <w:t>2</w:t>
      </w:r>
      <w:r w:rsidR="009618DD" w:rsidRPr="00BE05C6">
        <w:rPr>
          <w:rFonts w:ascii="Tahoma" w:hAnsi="Tahoma" w:cs="Tahoma"/>
          <w:sz w:val="20"/>
          <w:szCs w:val="20"/>
        </w:rPr>
        <w:t>3</w:t>
      </w:r>
      <w:r w:rsidR="008D240A" w:rsidRPr="00BE05C6">
        <w:rPr>
          <w:rFonts w:ascii="Tahoma" w:hAnsi="Tahoma" w:cs="Tahoma"/>
          <w:sz w:val="20"/>
          <w:szCs w:val="20"/>
        </w:rPr>
        <w:t>,</w:t>
      </w:r>
      <w:r w:rsidR="00761DC3" w:rsidRPr="00BE05C6">
        <w:rPr>
          <w:rFonts w:ascii="Tahoma" w:hAnsi="Tahoma" w:cs="Tahoma"/>
          <w:sz w:val="20"/>
          <w:szCs w:val="20"/>
        </w:rPr>
        <w:t xml:space="preserve"> 20</w:t>
      </w:r>
      <w:r w:rsidR="00055C2A" w:rsidRPr="00BE05C6">
        <w:rPr>
          <w:rFonts w:ascii="Tahoma" w:hAnsi="Tahoma" w:cs="Tahoma"/>
          <w:sz w:val="20"/>
          <w:szCs w:val="20"/>
        </w:rPr>
        <w:t>2</w:t>
      </w:r>
      <w:r w:rsidR="009618DD" w:rsidRPr="00BE05C6">
        <w:rPr>
          <w:rFonts w:ascii="Tahoma" w:hAnsi="Tahoma" w:cs="Tahoma"/>
          <w:sz w:val="20"/>
          <w:szCs w:val="20"/>
        </w:rPr>
        <w:t>3</w:t>
      </w:r>
      <w:r w:rsidR="00761DC3" w:rsidRPr="00BE05C6">
        <w:rPr>
          <w:rFonts w:ascii="Tahoma" w:hAnsi="Tahoma" w:cs="Tahoma"/>
          <w:sz w:val="20"/>
          <w:szCs w:val="20"/>
        </w:rPr>
        <w:t>.</w:t>
      </w:r>
    </w:p>
    <w:p w:rsidR="00891E1D" w:rsidRPr="00BE05C6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BE05C6">
        <w:rPr>
          <w:color w:val="auto"/>
          <w:sz w:val="20"/>
          <w:szCs w:val="20"/>
        </w:rPr>
        <w:t xml:space="preserve">Facebook: </w:t>
      </w:r>
      <w:r w:rsidR="00886EC3" w:rsidRPr="00BE05C6">
        <w:rPr>
          <w:color w:val="auto"/>
          <w:sz w:val="20"/>
          <w:szCs w:val="20"/>
        </w:rPr>
        <w:t>1</w:t>
      </w:r>
      <w:r w:rsidR="003774F9" w:rsidRPr="00BE05C6">
        <w:rPr>
          <w:color w:val="auto"/>
          <w:sz w:val="20"/>
          <w:szCs w:val="20"/>
        </w:rPr>
        <w:t>3</w:t>
      </w:r>
      <w:r w:rsidR="005A2C5E" w:rsidRPr="00BE05C6">
        <w:rPr>
          <w:color w:val="auto"/>
          <w:sz w:val="20"/>
          <w:szCs w:val="20"/>
        </w:rPr>
        <w:t>,</w:t>
      </w:r>
      <w:r w:rsidR="00BE05C6" w:rsidRPr="00BE05C6">
        <w:rPr>
          <w:color w:val="auto"/>
          <w:sz w:val="20"/>
          <w:szCs w:val="20"/>
        </w:rPr>
        <w:t>280</w:t>
      </w:r>
      <w:r w:rsidRPr="00BE05C6">
        <w:rPr>
          <w:color w:val="auto"/>
          <w:sz w:val="20"/>
          <w:szCs w:val="20"/>
        </w:rPr>
        <w:t xml:space="preserve"> “Likes” </w:t>
      </w:r>
      <w:r w:rsidR="00AF6BA6" w:rsidRPr="00BE05C6">
        <w:rPr>
          <w:color w:val="auto"/>
          <w:sz w:val="20"/>
          <w:szCs w:val="20"/>
        </w:rPr>
        <w:t xml:space="preserve">and </w:t>
      </w:r>
      <w:r w:rsidR="006A2C2C" w:rsidRPr="00BE05C6">
        <w:rPr>
          <w:color w:val="auto"/>
          <w:sz w:val="20"/>
          <w:szCs w:val="20"/>
        </w:rPr>
        <w:t>1</w:t>
      </w:r>
      <w:r w:rsidR="00970E61" w:rsidRPr="00BE05C6">
        <w:rPr>
          <w:color w:val="auto"/>
          <w:sz w:val="20"/>
          <w:szCs w:val="20"/>
        </w:rPr>
        <w:t>3</w:t>
      </w:r>
      <w:r w:rsidR="006A2C2C" w:rsidRPr="00BE05C6">
        <w:rPr>
          <w:color w:val="auto"/>
          <w:sz w:val="20"/>
          <w:szCs w:val="20"/>
        </w:rPr>
        <w:t>,</w:t>
      </w:r>
      <w:r w:rsidR="00BE05C6" w:rsidRPr="00BE05C6">
        <w:rPr>
          <w:color w:val="auto"/>
          <w:sz w:val="20"/>
          <w:szCs w:val="20"/>
        </w:rPr>
        <w:t>671</w:t>
      </w:r>
      <w:r w:rsidR="00AF6BA6" w:rsidRPr="00BE05C6">
        <w:rPr>
          <w:color w:val="auto"/>
          <w:sz w:val="20"/>
          <w:szCs w:val="20"/>
        </w:rPr>
        <w:t xml:space="preserve"> “Followers”</w:t>
      </w:r>
      <w:r w:rsidRPr="00BE05C6">
        <w:rPr>
          <w:color w:val="auto"/>
          <w:sz w:val="20"/>
          <w:szCs w:val="20"/>
        </w:rPr>
        <w:t xml:space="preserve"> </w:t>
      </w:r>
      <w:bookmarkStart w:id="1" w:name="_Hlk128490907"/>
      <w:r w:rsidRPr="00BE05C6">
        <w:rPr>
          <w:color w:val="auto"/>
          <w:sz w:val="20"/>
          <w:szCs w:val="20"/>
        </w:rPr>
        <w:t xml:space="preserve">The top post </w:t>
      </w:r>
      <w:r w:rsidR="00676CB7" w:rsidRPr="00BE05C6">
        <w:rPr>
          <w:color w:val="auto"/>
          <w:sz w:val="20"/>
          <w:szCs w:val="20"/>
        </w:rPr>
        <w:t xml:space="preserve">in </w:t>
      </w:r>
      <w:r w:rsidR="002D5D53" w:rsidRPr="00BE05C6">
        <w:rPr>
          <w:color w:val="auto"/>
          <w:sz w:val="20"/>
          <w:szCs w:val="20"/>
        </w:rPr>
        <w:t>Febr</w:t>
      </w:r>
      <w:r w:rsidR="00284DE8" w:rsidRPr="00BE05C6">
        <w:rPr>
          <w:color w:val="auto"/>
          <w:sz w:val="20"/>
          <w:szCs w:val="20"/>
        </w:rPr>
        <w:t>uary</w:t>
      </w:r>
      <w:r w:rsidR="00002546" w:rsidRPr="00BE05C6">
        <w:rPr>
          <w:color w:val="auto"/>
          <w:sz w:val="20"/>
          <w:szCs w:val="20"/>
        </w:rPr>
        <w:t xml:space="preserve"> was </w:t>
      </w:r>
      <w:r w:rsidR="00971CF6" w:rsidRPr="00BE05C6">
        <w:rPr>
          <w:color w:val="auto"/>
          <w:sz w:val="20"/>
          <w:szCs w:val="20"/>
        </w:rPr>
        <w:t xml:space="preserve">the </w:t>
      </w:r>
      <w:r w:rsidR="002D5D53" w:rsidRPr="00BE05C6">
        <w:rPr>
          <w:color w:val="auto"/>
          <w:sz w:val="20"/>
          <w:szCs w:val="20"/>
        </w:rPr>
        <w:t>post about Schuh’s Winter Plunge Jump-In</w:t>
      </w:r>
      <w:r w:rsidR="00002546" w:rsidRPr="00BE05C6">
        <w:rPr>
          <w:color w:val="auto"/>
          <w:sz w:val="20"/>
          <w:szCs w:val="20"/>
        </w:rPr>
        <w:t>.</w:t>
      </w:r>
      <w:r w:rsidR="00676CB7" w:rsidRPr="00BE05C6">
        <w:rPr>
          <w:color w:val="auto"/>
          <w:sz w:val="20"/>
          <w:szCs w:val="20"/>
        </w:rPr>
        <w:t xml:space="preserve"> </w:t>
      </w:r>
      <w:r w:rsidRPr="00BE05C6">
        <w:rPr>
          <w:color w:val="auto"/>
          <w:sz w:val="20"/>
          <w:szCs w:val="20"/>
        </w:rPr>
        <w:t xml:space="preserve">This post reached </w:t>
      </w:r>
      <w:r w:rsidR="002D5D53" w:rsidRPr="00BE05C6">
        <w:rPr>
          <w:color w:val="auto"/>
          <w:sz w:val="20"/>
          <w:szCs w:val="20"/>
        </w:rPr>
        <w:t>136,176</w:t>
      </w:r>
      <w:r w:rsidR="00221159" w:rsidRPr="00BE05C6">
        <w:rPr>
          <w:color w:val="auto"/>
          <w:sz w:val="20"/>
          <w:szCs w:val="20"/>
        </w:rPr>
        <w:t xml:space="preserve"> </w:t>
      </w:r>
      <w:r w:rsidRPr="00BE05C6">
        <w:rPr>
          <w:color w:val="auto"/>
          <w:sz w:val="20"/>
          <w:szCs w:val="20"/>
        </w:rPr>
        <w:t>people</w:t>
      </w:r>
      <w:r w:rsidR="00BD0184" w:rsidRPr="00BE05C6">
        <w:rPr>
          <w:color w:val="auto"/>
          <w:sz w:val="20"/>
          <w:szCs w:val="20"/>
        </w:rPr>
        <w:t xml:space="preserve"> with </w:t>
      </w:r>
      <w:r w:rsidR="002D5D53" w:rsidRPr="00BE05C6">
        <w:rPr>
          <w:color w:val="auto"/>
          <w:sz w:val="20"/>
          <w:szCs w:val="20"/>
        </w:rPr>
        <w:t>1,312</w:t>
      </w:r>
      <w:r w:rsidR="00FE29F0" w:rsidRPr="00BE05C6">
        <w:rPr>
          <w:color w:val="auto"/>
          <w:sz w:val="20"/>
          <w:szCs w:val="20"/>
        </w:rPr>
        <w:t xml:space="preserve"> </w:t>
      </w:r>
      <w:r w:rsidR="007253E1" w:rsidRPr="00BE05C6">
        <w:rPr>
          <w:color w:val="auto"/>
          <w:sz w:val="20"/>
          <w:szCs w:val="20"/>
        </w:rPr>
        <w:t>reactions</w:t>
      </w:r>
      <w:r w:rsidR="00FE29F0" w:rsidRPr="00BE05C6">
        <w:rPr>
          <w:color w:val="auto"/>
          <w:sz w:val="20"/>
          <w:szCs w:val="20"/>
        </w:rPr>
        <w:t>,</w:t>
      </w:r>
      <w:r w:rsidR="006A7EB8" w:rsidRPr="00BE05C6">
        <w:rPr>
          <w:color w:val="auto"/>
          <w:sz w:val="20"/>
          <w:szCs w:val="20"/>
        </w:rPr>
        <w:t xml:space="preserve"> comments, &amp; shares</w:t>
      </w:r>
      <w:r w:rsidR="00D57C31" w:rsidRPr="00BE05C6">
        <w:rPr>
          <w:color w:val="auto"/>
          <w:sz w:val="20"/>
          <w:szCs w:val="20"/>
        </w:rPr>
        <w:t xml:space="preserve">, and </w:t>
      </w:r>
      <w:r w:rsidR="002D5D53" w:rsidRPr="00BE05C6">
        <w:rPr>
          <w:color w:val="auto"/>
          <w:sz w:val="20"/>
          <w:szCs w:val="20"/>
        </w:rPr>
        <w:t>3,549</w:t>
      </w:r>
      <w:r w:rsidR="00005EB0" w:rsidRPr="00BE05C6">
        <w:rPr>
          <w:color w:val="auto"/>
          <w:sz w:val="20"/>
          <w:szCs w:val="20"/>
        </w:rPr>
        <w:t xml:space="preserve"> </w:t>
      </w:r>
      <w:r w:rsidR="00D57C31" w:rsidRPr="00BE05C6">
        <w:rPr>
          <w:color w:val="auto"/>
          <w:sz w:val="20"/>
          <w:szCs w:val="20"/>
        </w:rPr>
        <w:t>post clicks</w:t>
      </w:r>
      <w:r w:rsidRPr="00BE05C6">
        <w:rPr>
          <w:color w:val="auto"/>
          <w:sz w:val="20"/>
          <w:szCs w:val="20"/>
        </w:rPr>
        <w:t>.</w:t>
      </w:r>
      <w:bookmarkEnd w:id="1"/>
    </w:p>
    <w:p w:rsidR="00A368E5" w:rsidRPr="00DF4A8B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F4A8B">
        <w:rPr>
          <w:color w:val="auto"/>
          <w:sz w:val="20"/>
          <w:szCs w:val="20"/>
        </w:rPr>
        <w:t xml:space="preserve">Instagram:  </w:t>
      </w:r>
      <w:r w:rsidR="00DF4A8B" w:rsidRPr="00DF4A8B">
        <w:rPr>
          <w:color w:val="auto"/>
          <w:sz w:val="20"/>
          <w:szCs w:val="20"/>
        </w:rPr>
        <w:t>406</w:t>
      </w:r>
      <w:r w:rsidRPr="00DF4A8B">
        <w:rPr>
          <w:color w:val="auto"/>
          <w:sz w:val="20"/>
          <w:szCs w:val="20"/>
        </w:rPr>
        <w:t xml:space="preserve"> “Followers”</w:t>
      </w:r>
      <w:r w:rsidR="002A3D01" w:rsidRPr="00DF4A8B">
        <w:rPr>
          <w:color w:val="auto"/>
          <w:sz w:val="20"/>
          <w:szCs w:val="20"/>
        </w:rPr>
        <w:t xml:space="preserve"> as of </w:t>
      </w:r>
      <w:r w:rsidR="00DF4A8B" w:rsidRPr="00DF4A8B">
        <w:rPr>
          <w:color w:val="auto"/>
          <w:sz w:val="20"/>
          <w:szCs w:val="20"/>
        </w:rPr>
        <w:t>Febr</w:t>
      </w:r>
      <w:r w:rsidR="00284DE8" w:rsidRPr="00DF4A8B">
        <w:rPr>
          <w:color w:val="auto"/>
          <w:sz w:val="20"/>
          <w:szCs w:val="20"/>
        </w:rPr>
        <w:t>uary</w:t>
      </w:r>
      <w:r w:rsidR="007253E1" w:rsidRPr="00DF4A8B">
        <w:rPr>
          <w:color w:val="auto"/>
          <w:sz w:val="20"/>
          <w:szCs w:val="20"/>
        </w:rPr>
        <w:t xml:space="preserve"> 202</w:t>
      </w:r>
      <w:r w:rsidR="00284DE8" w:rsidRPr="00DF4A8B">
        <w:rPr>
          <w:color w:val="auto"/>
          <w:sz w:val="20"/>
          <w:szCs w:val="20"/>
        </w:rPr>
        <w:t>3</w:t>
      </w:r>
      <w:r w:rsidR="002A3D01" w:rsidRPr="00DF4A8B">
        <w:rPr>
          <w:color w:val="auto"/>
          <w:sz w:val="20"/>
          <w:szCs w:val="20"/>
        </w:rPr>
        <w:t>.</w:t>
      </w:r>
    </w:p>
    <w:p w:rsidR="00891E1D" w:rsidRPr="00DF4A8B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F4A8B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DF4A8B">
        <w:rPr>
          <w:rFonts w:ascii="Tahoma" w:hAnsi="Tahoma" w:cs="Tahoma"/>
          <w:sz w:val="20"/>
          <w:szCs w:val="20"/>
        </w:rPr>
        <w:t>1,</w:t>
      </w:r>
      <w:r w:rsidR="0094728F" w:rsidRPr="00DF4A8B">
        <w:rPr>
          <w:rFonts w:ascii="Tahoma" w:hAnsi="Tahoma" w:cs="Tahoma"/>
          <w:sz w:val="20"/>
          <w:szCs w:val="20"/>
        </w:rPr>
        <w:t>3</w:t>
      </w:r>
      <w:r w:rsidR="000B7AE7" w:rsidRPr="00DF4A8B">
        <w:rPr>
          <w:rFonts w:ascii="Tahoma" w:hAnsi="Tahoma" w:cs="Tahoma"/>
          <w:sz w:val="20"/>
          <w:szCs w:val="20"/>
        </w:rPr>
        <w:t>2</w:t>
      </w:r>
      <w:r w:rsidR="00DF4A8B" w:rsidRPr="00DF4A8B">
        <w:rPr>
          <w:rFonts w:ascii="Tahoma" w:hAnsi="Tahoma" w:cs="Tahoma"/>
          <w:sz w:val="20"/>
          <w:szCs w:val="20"/>
        </w:rPr>
        <w:t>9</w:t>
      </w:r>
      <w:r w:rsidRPr="00DF4A8B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272AC6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72AC6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272AC6" w:rsidRPr="00272AC6">
        <w:rPr>
          <w:rFonts w:ascii="Tahoma" w:hAnsi="Tahoma" w:cs="Tahoma"/>
          <w:sz w:val="20"/>
          <w:szCs w:val="20"/>
        </w:rPr>
        <w:t>47</w:t>
      </w:r>
      <w:r w:rsidRPr="00272AC6">
        <w:rPr>
          <w:rFonts w:ascii="Tahoma" w:hAnsi="Tahoma" w:cs="Tahoma"/>
          <w:sz w:val="20"/>
          <w:szCs w:val="20"/>
        </w:rPr>
        <w:t xml:space="preserve"> visit</w:t>
      </w:r>
      <w:r w:rsidR="000B7AE7" w:rsidRPr="00272AC6">
        <w:rPr>
          <w:rFonts w:ascii="Tahoma" w:hAnsi="Tahoma" w:cs="Tahoma"/>
          <w:sz w:val="20"/>
          <w:szCs w:val="20"/>
        </w:rPr>
        <w:t>s</w:t>
      </w:r>
      <w:r w:rsidRPr="00272AC6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272AC6" w:rsidRPr="00272AC6">
        <w:rPr>
          <w:rFonts w:ascii="Tahoma" w:hAnsi="Tahoma" w:cs="Tahoma"/>
          <w:sz w:val="20"/>
          <w:szCs w:val="20"/>
        </w:rPr>
        <w:t>Febr</w:t>
      </w:r>
      <w:r w:rsidR="0039056D" w:rsidRPr="00272AC6">
        <w:rPr>
          <w:rFonts w:ascii="Tahoma" w:hAnsi="Tahoma" w:cs="Tahoma"/>
          <w:sz w:val="20"/>
          <w:szCs w:val="20"/>
        </w:rPr>
        <w:t>uary</w:t>
      </w:r>
      <w:r w:rsidRPr="00272AC6">
        <w:rPr>
          <w:rFonts w:ascii="Tahoma" w:hAnsi="Tahoma" w:cs="Tahoma"/>
          <w:sz w:val="20"/>
          <w:szCs w:val="20"/>
        </w:rPr>
        <w:t>.</w:t>
      </w:r>
    </w:p>
    <w:p w:rsidR="004D2685" w:rsidRPr="00BE05C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E05C6">
        <w:rPr>
          <w:rFonts w:ascii="Tahoma" w:hAnsi="Tahoma" w:cs="Tahoma"/>
          <w:sz w:val="20"/>
          <w:szCs w:val="20"/>
        </w:rPr>
        <w:t xml:space="preserve">alcinfo.com:  </w:t>
      </w:r>
      <w:r w:rsidR="00BE05C6" w:rsidRPr="00BE05C6">
        <w:rPr>
          <w:rFonts w:ascii="Tahoma" w:hAnsi="Tahoma" w:cs="Tahoma"/>
          <w:sz w:val="20"/>
          <w:szCs w:val="20"/>
        </w:rPr>
        <w:t>231</w:t>
      </w:r>
      <w:r w:rsidR="008B063D" w:rsidRPr="00BE05C6">
        <w:rPr>
          <w:rFonts w:ascii="Tahoma" w:hAnsi="Tahoma" w:cs="Tahoma"/>
          <w:sz w:val="20"/>
          <w:szCs w:val="20"/>
        </w:rPr>
        <w:t xml:space="preserve"> </w:t>
      </w:r>
      <w:r w:rsidR="004D2685" w:rsidRPr="00BE05C6">
        <w:rPr>
          <w:rFonts w:ascii="Tahoma" w:hAnsi="Tahoma" w:cs="Tahoma"/>
          <w:sz w:val="20"/>
          <w:szCs w:val="20"/>
        </w:rPr>
        <w:t xml:space="preserve">visits </w:t>
      </w:r>
      <w:r w:rsidR="00EA6340" w:rsidRPr="00BE05C6">
        <w:rPr>
          <w:rFonts w:ascii="Tahoma" w:hAnsi="Tahoma" w:cs="Tahoma"/>
          <w:sz w:val="20"/>
          <w:szCs w:val="20"/>
        </w:rPr>
        <w:t xml:space="preserve">in the month of </w:t>
      </w:r>
      <w:r w:rsidR="00BE05C6" w:rsidRPr="00BE05C6">
        <w:rPr>
          <w:rFonts w:ascii="Tahoma" w:hAnsi="Tahoma" w:cs="Tahoma"/>
          <w:sz w:val="20"/>
          <w:szCs w:val="20"/>
        </w:rPr>
        <w:t>Febr</w:t>
      </w:r>
      <w:r w:rsidR="0039056D" w:rsidRPr="00BE05C6">
        <w:rPr>
          <w:rFonts w:ascii="Tahoma" w:hAnsi="Tahoma" w:cs="Tahoma"/>
          <w:sz w:val="20"/>
          <w:szCs w:val="20"/>
        </w:rPr>
        <w:t>uary</w:t>
      </w:r>
      <w:r w:rsidR="00EA6340" w:rsidRPr="00BE05C6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272AC6">
        <w:rPr>
          <w:rFonts w:ascii="Tahoma" w:hAnsi="Tahoma" w:cs="Tahoma"/>
          <w:b/>
          <w:sz w:val="20"/>
          <w:szCs w:val="20"/>
        </w:rPr>
        <w:tab/>
      </w:r>
      <w:r w:rsidRPr="00272AC6">
        <w:rPr>
          <w:rFonts w:ascii="Tahoma" w:hAnsi="Tahoma" w:cs="Tahoma"/>
          <w:b/>
          <w:sz w:val="20"/>
          <w:szCs w:val="20"/>
        </w:rPr>
        <w:tab/>
      </w:r>
      <w:r w:rsidRPr="00272AC6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272AC6">
        <w:rPr>
          <w:rFonts w:ascii="Tahoma" w:hAnsi="Tahoma" w:cs="Tahoma"/>
          <w:sz w:val="20"/>
          <w:szCs w:val="20"/>
        </w:rPr>
        <w:t>0</w:t>
      </w:r>
      <w:r w:rsidR="0004164F" w:rsidRPr="00272AC6">
        <w:rPr>
          <w:rFonts w:ascii="Tahoma" w:hAnsi="Tahoma" w:cs="Tahoma"/>
          <w:sz w:val="20"/>
          <w:szCs w:val="20"/>
        </w:rPr>
        <w:t xml:space="preserve"> </w:t>
      </w:r>
      <w:r w:rsidR="004746AA" w:rsidRPr="00272AC6">
        <w:rPr>
          <w:rFonts w:ascii="Tahoma" w:hAnsi="Tahoma" w:cs="Tahoma"/>
          <w:sz w:val="20"/>
          <w:szCs w:val="20"/>
        </w:rPr>
        <w:t>referral</w:t>
      </w:r>
      <w:r w:rsidR="0004164F" w:rsidRPr="00272AC6">
        <w:rPr>
          <w:rFonts w:ascii="Tahoma" w:hAnsi="Tahoma" w:cs="Tahoma"/>
          <w:sz w:val="20"/>
          <w:szCs w:val="20"/>
        </w:rPr>
        <w:t>s</w:t>
      </w:r>
      <w:r w:rsidRPr="00272AC6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272AC6">
        <w:rPr>
          <w:rFonts w:ascii="Tahoma" w:hAnsi="Tahoma" w:cs="Tahoma"/>
          <w:sz w:val="20"/>
          <w:szCs w:val="20"/>
        </w:rPr>
        <w:t xml:space="preserve"> </w:t>
      </w:r>
      <w:r w:rsidR="00272AC6" w:rsidRPr="00272AC6">
        <w:rPr>
          <w:rFonts w:ascii="Tahoma" w:hAnsi="Tahoma" w:cs="Tahoma"/>
          <w:sz w:val="20"/>
          <w:szCs w:val="20"/>
        </w:rPr>
        <w:t>2</w:t>
      </w:r>
      <w:r w:rsidRPr="00272AC6">
        <w:rPr>
          <w:rFonts w:ascii="Tahoma" w:hAnsi="Tahoma" w:cs="Tahoma"/>
          <w:sz w:val="20"/>
          <w:szCs w:val="20"/>
        </w:rPr>
        <w:t xml:space="preserve"> referral</w:t>
      </w:r>
      <w:r w:rsidR="000B7AE7" w:rsidRPr="00272AC6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85632A" w:rsidRDefault="00891E1D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  <w:r w:rsidR="0085632A">
        <w:rPr>
          <w:rFonts w:ascii="Tahoma" w:hAnsi="Tahoma" w:cs="Tahoma"/>
          <w:sz w:val="20"/>
          <w:szCs w:val="20"/>
        </w:rPr>
        <w:t xml:space="preserve">  </w:t>
      </w:r>
    </w:p>
    <w:p w:rsidR="009618DD" w:rsidRDefault="009618DD" w:rsidP="009618DD">
      <w:pPr>
        <w:numPr>
          <w:ilvl w:val="1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Notifications were sent out on for closing of the snowmobile trails on February 14 and reopening on February 24.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0F5F82" w:rsidRDefault="000E534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0F5F82">
        <w:rPr>
          <w:rFonts w:ascii="Tahoma" w:hAnsi="Tahoma" w:cs="Tahoma"/>
          <w:sz w:val="20"/>
          <w:szCs w:val="20"/>
        </w:rPr>
        <w:t>pdat</w:t>
      </w:r>
      <w:r>
        <w:rPr>
          <w:rFonts w:ascii="Tahoma" w:hAnsi="Tahoma" w:cs="Tahoma"/>
          <w:sz w:val="20"/>
          <w:szCs w:val="20"/>
        </w:rPr>
        <w:t>e</w:t>
      </w:r>
      <w:r w:rsidR="000F5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Travel Wisconsin’s </w:t>
      </w:r>
      <w:r w:rsidR="0085632A">
        <w:rPr>
          <w:rFonts w:ascii="Tahoma" w:hAnsi="Tahoma" w:cs="Tahoma"/>
          <w:sz w:val="20"/>
          <w:szCs w:val="20"/>
        </w:rPr>
        <w:t>Winter</w:t>
      </w:r>
      <w:r w:rsidR="000F5F82">
        <w:rPr>
          <w:rFonts w:ascii="Tahoma" w:hAnsi="Tahoma" w:cs="Tahoma"/>
          <w:sz w:val="20"/>
          <w:szCs w:val="20"/>
        </w:rPr>
        <w:t xml:space="preserve"> Report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</w:t>
      </w:r>
      <w:r w:rsidR="00F331B9">
        <w:rPr>
          <w:rFonts w:ascii="Tahoma" w:hAnsi="Tahoma" w:cs="Tahoma"/>
          <w:sz w:val="20"/>
          <w:szCs w:val="20"/>
        </w:rPr>
        <w:t xml:space="preserve"> on a weekly basis</w:t>
      </w:r>
      <w:r w:rsidR="008C2E1D">
        <w:rPr>
          <w:rFonts w:ascii="Tahoma" w:hAnsi="Tahoma" w:cs="Tahoma"/>
          <w:sz w:val="20"/>
          <w:szCs w:val="20"/>
        </w:rPr>
        <w:t>.</w:t>
      </w:r>
    </w:p>
    <w:p w:rsidR="0059351F" w:rsidRPr="008115C1" w:rsidRDefault="002052D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 xml:space="preserve">Social Siren Marketing </w:t>
      </w:r>
      <w:r w:rsidR="006B45DC">
        <w:rPr>
          <w:rFonts w:ascii="Tahoma" w:hAnsi="Tahoma" w:cs="Tahoma"/>
          <w:sz w:val="20"/>
          <w:szCs w:val="20"/>
        </w:rPr>
        <w:t xml:space="preserve">social and </w:t>
      </w:r>
      <w:r w:rsidR="00777916">
        <w:rPr>
          <w:rFonts w:ascii="Tahoma" w:hAnsi="Tahoma" w:cs="Tahoma"/>
          <w:sz w:val="20"/>
          <w:szCs w:val="20"/>
        </w:rPr>
        <w:t>digital marketing campaigns.</w:t>
      </w:r>
    </w:p>
    <w:bookmarkEnd w:id="2"/>
    <w:p w:rsidR="00FB5691" w:rsidRDefault="009618DD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Took professional photos at </w:t>
      </w:r>
      <w:proofErr w:type="spellStart"/>
      <w:r>
        <w:rPr>
          <w:rFonts w:ascii="Tahoma" w:hAnsi="Tahoma" w:cs="Tahoma"/>
          <w:sz w:val="20"/>
          <w:szCs w:val="20"/>
        </w:rPr>
        <w:t>Kettlebowl</w:t>
      </w:r>
      <w:proofErr w:type="spellEnd"/>
      <w:r>
        <w:rPr>
          <w:rFonts w:ascii="Tahoma" w:hAnsi="Tahoma" w:cs="Tahoma"/>
          <w:sz w:val="20"/>
          <w:szCs w:val="20"/>
        </w:rPr>
        <w:t xml:space="preserve"> Recreation Area for downhill skiing, snowshoeing, and cross-country skiing.</w:t>
      </w:r>
    </w:p>
    <w:p w:rsidR="009618DD" w:rsidRDefault="000C5DFB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Ott’s Cozy Cabin to Travel Wisconsin for Turner’s request on secluded cabins.</w:t>
      </w:r>
    </w:p>
    <w:p w:rsidR="000C5DFB" w:rsidRDefault="000C5DFB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Langlade County’s 2024 annual events to </w:t>
      </w:r>
      <w:proofErr w:type="spellStart"/>
      <w:r>
        <w:rPr>
          <w:rFonts w:ascii="Tahoma" w:hAnsi="Tahoma" w:cs="Tahoma"/>
          <w:sz w:val="20"/>
          <w:szCs w:val="20"/>
        </w:rPr>
        <w:t>Caladco</w:t>
      </w:r>
      <w:proofErr w:type="spellEnd"/>
    </w:p>
    <w:p w:rsidR="000C5DFB" w:rsidRDefault="000C5DFB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Ice Age Lunch &amp; Learn</w:t>
      </w:r>
    </w:p>
    <w:p w:rsidR="000C5DFB" w:rsidRDefault="007567AE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Travel Wisconsin’s Approaching Inclusion: Accessibility and Ableism.</w:t>
      </w:r>
    </w:p>
    <w:p w:rsidR="00630D96" w:rsidRDefault="00630D96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28474542"/>
      <w:r>
        <w:rPr>
          <w:rFonts w:ascii="Tahoma" w:hAnsi="Tahoma" w:cs="Tahoma"/>
          <w:sz w:val="20"/>
          <w:szCs w:val="20"/>
        </w:rPr>
        <w:t>Working with Travel Wisconsin on Summer Seasonal Magazine full page ad.</w:t>
      </w:r>
      <w:bookmarkEnd w:id="3"/>
    </w:p>
    <w:p w:rsidR="0044295D" w:rsidRPr="00424FF5" w:rsidRDefault="00EE0AF6" w:rsidP="00424FF5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2023 Langlade County events on Travel Wisconsin.</w:t>
      </w:r>
    </w:p>
    <w:sectPr w:rsidR="0044295D" w:rsidRPr="00424FF5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60" w:rsidRDefault="00DF5D60" w:rsidP="008147A4">
      <w:r>
        <w:separator/>
      </w:r>
    </w:p>
  </w:endnote>
  <w:endnote w:type="continuationSeparator" w:id="0">
    <w:p w:rsidR="00DF5D60" w:rsidRDefault="00DF5D60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60" w:rsidRDefault="00DF5D60" w:rsidP="008147A4">
      <w:r>
        <w:separator/>
      </w:r>
    </w:p>
  </w:footnote>
  <w:footnote w:type="continuationSeparator" w:id="0">
    <w:p w:rsidR="00DF5D60" w:rsidRDefault="00DF5D60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05E5D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C5DFB"/>
    <w:rsid w:val="000D4D37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B0BD4"/>
    <w:rsid w:val="001B2634"/>
    <w:rsid w:val="001B3829"/>
    <w:rsid w:val="001B3B90"/>
    <w:rsid w:val="001B589F"/>
    <w:rsid w:val="001B5C5E"/>
    <w:rsid w:val="001B5E1E"/>
    <w:rsid w:val="001B6014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505AD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4F9"/>
    <w:rsid w:val="00377562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896"/>
    <w:rsid w:val="00410BFA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868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AF8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733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71A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0ABB"/>
    <w:rsid w:val="009E115A"/>
    <w:rsid w:val="009E166F"/>
    <w:rsid w:val="009E19CD"/>
    <w:rsid w:val="009E23B7"/>
    <w:rsid w:val="009E2B38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15B3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6CCA"/>
    <w:rsid w:val="00BD7D31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2586"/>
    <w:rsid w:val="00C02994"/>
    <w:rsid w:val="00C02BE7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7FF"/>
    <w:rsid w:val="00DF1C42"/>
    <w:rsid w:val="00DF1E63"/>
    <w:rsid w:val="00DF2323"/>
    <w:rsid w:val="00DF2C34"/>
    <w:rsid w:val="00DF4A8B"/>
    <w:rsid w:val="00DF4DB9"/>
    <w:rsid w:val="00DF503B"/>
    <w:rsid w:val="00DF53C7"/>
    <w:rsid w:val="00DF54EA"/>
    <w:rsid w:val="00DF56A8"/>
    <w:rsid w:val="00DF5D60"/>
    <w:rsid w:val="00DF6AB5"/>
    <w:rsid w:val="00DF723F"/>
    <w:rsid w:val="00DF7809"/>
    <w:rsid w:val="00E009B6"/>
    <w:rsid w:val="00E00DB5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59BD"/>
    <w:rsid w:val="00E16329"/>
    <w:rsid w:val="00E163C2"/>
    <w:rsid w:val="00E16C4B"/>
    <w:rsid w:val="00E24959"/>
    <w:rsid w:val="00E24C6B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February 2023 Info Requests Out of 250</a:t>
            </a:r>
          </a:p>
        </c:rich>
      </c:tx>
      <c:layout>
        <c:manualLayout>
          <c:xMode val="edge"/>
          <c:yMode val="edge"/>
          <c:x val="0.11822217075806769"/>
          <c:y val="3.8535645472061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2023'!$I$41:$I$45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2023'!$J$41:$J$45</c:f>
              <c:numCache>
                <c:formatCode>General</c:formatCode>
                <c:ptCount val="5"/>
                <c:pt idx="0">
                  <c:v>32</c:v>
                </c:pt>
                <c:pt idx="1">
                  <c:v>31</c:v>
                </c:pt>
                <c:pt idx="2">
                  <c:v>16</c:v>
                </c:pt>
                <c:pt idx="3">
                  <c:v>5</c:v>
                </c:pt>
                <c:pt idx="4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A-4B6D-BD8B-87B968BBC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32576"/>
        <c:axId val="63434112"/>
      </c:barChart>
      <c:catAx>
        <c:axId val="6343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434112"/>
        <c:crosses val="autoZero"/>
        <c:auto val="1"/>
        <c:lblAlgn val="ctr"/>
        <c:lblOffset val="100"/>
        <c:noMultiLvlLbl val="0"/>
      </c:catAx>
      <c:valAx>
        <c:axId val="6343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43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7960-B441-4099-96EB-A550CF3D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846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19</cp:revision>
  <cp:lastPrinted>2023-01-05T21:40:00Z</cp:lastPrinted>
  <dcterms:created xsi:type="dcterms:W3CDTF">2023-02-28T16:13:00Z</dcterms:created>
  <dcterms:modified xsi:type="dcterms:W3CDTF">2023-03-06T17:00:00Z</dcterms:modified>
</cp:coreProperties>
</file>