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B2F" w:rsidRDefault="00F9072B" w:rsidP="00995265">
      <w:pPr>
        <w:ind w:left="-360"/>
        <w:jc w:val="center"/>
        <w:rPr>
          <w:rFonts w:ascii="Tahoma" w:hAnsi="Tahoma" w:cs="Tahoma"/>
          <w:b/>
          <w:sz w:val="28"/>
          <w:szCs w:val="28"/>
        </w:rPr>
      </w:pPr>
      <w:r>
        <w:rPr>
          <w:rFonts w:ascii="Tahoma" w:hAnsi="Tahoma" w:cs="Tahoma"/>
          <w:b/>
          <w:sz w:val="28"/>
          <w:szCs w:val="28"/>
        </w:rPr>
        <w:t>ECONOMIC</w:t>
      </w:r>
      <w:r w:rsidR="00B33B2F" w:rsidRPr="00ED1472">
        <w:rPr>
          <w:rFonts w:ascii="Tahoma" w:hAnsi="Tahoma" w:cs="Tahoma"/>
          <w:b/>
          <w:sz w:val="28"/>
          <w:szCs w:val="28"/>
        </w:rPr>
        <w:t xml:space="preserve"> DEVELOPMENT </w:t>
      </w:r>
      <w:r w:rsidR="00B33B2F">
        <w:rPr>
          <w:rFonts w:ascii="Tahoma" w:hAnsi="Tahoma" w:cs="Tahoma"/>
          <w:b/>
          <w:sz w:val="28"/>
          <w:szCs w:val="28"/>
        </w:rPr>
        <w:t>CORPORATION</w:t>
      </w:r>
    </w:p>
    <w:p w:rsidR="00B820DB" w:rsidRPr="00ED1472" w:rsidRDefault="00B820DB" w:rsidP="00D82852">
      <w:pPr>
        <w:ind w:left="-360"/>
        <w:jc w:val="center"/>
        <w:rPr>
          <w:rFonts w:ascii="Tahoma" w:hAnsi="Tahoma" w:cs="Tahoma"/>
          <w:b/>
          <w:sz w:val="28"/>
          <w:szCs w:val="28"/>
        </w:rPr>
      </w:pPr>
      <w:r>
        <w:rPr>
          <w:rFonts w:ascii="Tahoma" w:hAnsi="Tahoma" w:cs="Tahoma"/>
          <w:b/>
          <w:sz w:val="28"/>
          <w:szCs w:val="28"/>
        </w:rPr>
        <w:t>Activity Report</w:t>
      </w:r>
      <w:r w:rsidR="00DC20DE">
        <w:rPr>
          <w:rFonts w:ascii="Tahoma" w:hAnsi="Tahoma" w:cs="Tahoma"/>
          <w:b/>
          <w:sz w:val="28"/>
          <w:szCs w:val="28"/>
        </w:rPr>
        <w:t xml:space="preserve">:  </w:t>
      </w:r>
      <w:r w:rsidRPr="00ED1472">
        <w:rPr>
          <w:rFonts w:ascii="Tahoma" w:hAnsi="Tahoma" w:cs="Tahoma"/>
          <w:b/>
          <w:sz w:val="28"/>
          <w:szCs w:val="28"/>
        </w:rPr>
        <w:t>Month Ending</w:t>
      </w:r>
      <w:r w:rsidR="00E61685">
        <w:rPr>
          <w:rFonts w:ascii="Tahoma" w:hAnsi="Tahoma" w:cs="Tahoma"/>
          <w:b/>
          <w:sz w:val="28"/>
          <w:szCs w:val="28"/>
        </w:rPr>
        <w:t xml:space="preserve"> </w:t>
      </w:r>
      <w:r w:rsidR="00526180">
        <w:rPr>
          <w:rFonts w:ascii="Tahoma" w:hAnsi="Tahoma" w:cs="Tahoma"/>
          <w:b/>
          <w:sz w:val="28"/>
          <w:szCs w:val="28"/>
        </w:rPr>
        <w:t>January 2023</w:t>
      </w:r>
    </w:p>
    <w:p w:rsidR="0046039D" w:rsidRPr="00715293" w:rsidRDefault="0046039D" w:rsidP="00B820DB">
      <w:pPr>
        <w:ind w:left="-360"/>
        <w:rPr>
          <w:rFonts w:ascii="Tahoma" w:hAnsi="Tahoma" w:cs="Tahoma"/>
          <w:b/>
          <w:sz w:val="16"/>
          <w:szCs w:val="16"/>
        </w:rPr>
      </w:pPr>
    </w:p>
    <w:p w:rsidR="00B820DB" w:rsidRPr="00AD77BC" w:rsidRDefault="00B820DB" w:rsidP="00B820DB">
      <w:pPr>
        <w:ind w:left="-360"/>
        <w:rPr>
          <w:rFonts w:ascii="Tahoma" w:hAnsi="Tahoma" w:cs="Tahoma"/>
          <w:b/>
          <w:sz w:val="22"/>
          <w:szCs w:val="22"/>
        </w:rPr>
      </w:pPr>
      <w:r w:rsidRPr="00AD77BC">
        <w:rPr>
          <w:rFonts w:ascii="Tahoma" w:hAnsi="Tahoma" w:cs="Tahoma"/>
          <w:b/>
          <w:sz w:val="22"/>
          <w:szCs w:val="22"/>
        </w:rPr>
        <w:t>ECONOMIC DEVELOPMENT REVOLVING LOAN FUND (EDRLF)</w:t>
      </w:r>
    </w:p>
    <w:p w:rsidR="001C0F44" w:rsidRPr="00410BFA" w:rsidRDefault="00B820DB" w:rsidP="003F2C32">
      <w:pPr>
        <w:numPr>
          <w:ilvl w:val="0"/>
          <w:numId w:val="1"/>
        </w:numPr>
        <w:tabs>
          <w:tab w:val="clear" w:pos="1800"/>
        </w:tabs>
        <w:spacing w:before="40" w:after="120"/>
        <w:ind w:left="0"/>
        <w:rPr>
          <w:sz w:val="12"/>
          <w:szCs w:val="12"/>
          <w:u w:val="single"/>
        </w:rPr>
      </w:pPr>
      <w:r w:rsidRPr="00410BFA">
        <w:rPr>
          <w:rFonts w:ascii="Tahoma" w:hAnsi="Tahoma" w:cs="Tahoma"/>
          <w:sz w:val="22"/>
          <w:szCs w:val="22"/>
        </w:rPr>
        <w:t>Total Balance Available to Loan</w:t>
      </w:r>
      <w:r w:rsidR="00166777" w:rsidRPr="00410BFA">
        <w:rPr>
          <w:rFonts w:ascii="Tahoma" w:hAnsi="Tahoma" w:cs="Tahoma"/>
          <w:sz w:val="22"/>
          <w:szCs w:val="22"/>
        </w:rPr>
        <w:t xml:space="preserve"> </w:t>
      </w:r>
      <w:r w:rsidR="00104B7F" w:rsidRPr="00410BFA">
        <w:rPr>
          <w:rFonts w:ascii="Tahoma" w:hAnsi="Tahoma" w:cs="Tahoma"/>
          <w:b/>
          <w:sz w:val="22"/>
          <w:szCs w:val="22"/>
        </w:rPr>
        <w:t>$</w:t>
      </w:r>
      <w:r w:rsidR="00FC447F" w:rsidRPr="00410BFA">
        <w:rPr>
          <w:rFonts w:ascii="Tahoma" w:hAnsi="Tahoma" w:cs="Tahoma"/>
          <w:b/>
          <w:sz w:val="22"/>
          <w:szCs w:val="22"/>
        </w:rPr>
        <w:t>92</w:t>
      </w:r>
      <w:r w:rsidR="00F92FA1" w:rsidRPr="00410BFA">
        <w:rPr>
          <w:rFonts w:ascii="Tahoma" w:hAnsi="Tahoma" w:cs="Tahoma"/>
          <w:b/>
          <w:sz w:val="22"/>
          <w:szCs w:val="22"/>
        </w:rPr>
        <w:t>,</w:t>
      </w:r>
      <w:r w:rsidR="00410BFA" w:rsidRPr="00410BFA">
        <w:rPr>
          <w:rFonts w:ascii="Tahoma" w:hAnsi="Tahoma" w:cs="Tahoma"/>
          <w:b/>
          <w:sz w:val="22"/>
          <w:szCs w:val="22"/>
        </w:rPr>
        <w:t>087</w:t>
      </w:r>
    </w:p>
    <w:p w:rsidR="00B02C64" w:rsidRPr="00E42A1E" w:rsidRDefault="006165E0" w:rsidP="00517F05">
      <w:pPr>
        <w:ind w:left="-360"/>
        <w:rPr>
          <w:rFonts w:ascii="Tahoma" w:hAnsi="Tahoma" w:cs="Tahoma"/>
          <w:b/>
          <w:sz w:val="20"/>
          <w:szCs w:val="20"/>
        </w:rPr>
      </w:pPr>
      <w:r w:rsidRPr="00E42A1E">
        <w:rPr>
          <w:rFonts w:ascii="Tahoma" w:hAnsi="Tahoma" w:cs="Tahoma"/>
          <w:b/>
          <w:sz w:val="20"/>
          <w:szCs w:val="20"/>
        </w:rPr>
        <w:t>EDC Activities Report</w:t>
      </w:r>
    </w:p>
    <w:p w:rsidR="002B51F5" w:rsidRPr="0003732F" w:rsidRDefault="00B74404" w:rsidP="008B063D">
      <w:pPr>
        <w:pStyle w:val="ListParagraph"/>
        <w:numPr>
          <w:ilvl w:val="0"/>
          <w:numId w:val="29"/>
        </w:numPr>
        <w:spacing w:after="60"/>
        <w:ind w:left="-180" w:hanging="180"/>
        <w:rPr>
          <w:rFonts w:ascii="Tahoma" w:hAnsi="Tahoma" w:cs="Tahoma"/>
          <w:sz w:val="20"/>
          <w:szCs w:val="20"/>
        </w:rPr>
      </w:pPr>
      <w:r w:rsidRPr="0003732F">
        <w:rPr>
          <w:rFonts w:ascii="Tahoma" w:hAnsi="Tahoma" w:cs="Tahoma"/>
          <w:sz w:val="20"/>
          <w:szCs w:val="20"/>
        </w:rPr>
        <w:t>Economic Development Corporation Business Website</w:t>
      </w:r>
      <w:r w:rsidR="005654D5" w:rsidRPr="0003732F">
        <w:rPr>
          <w:rFonts w:ascii="Tahoma" w:hAnsi="Tahoma" w:cs="Tahoma"/>
          <w:sz w:val="20"/>
          <w:szCs w:val="20"/>
        </w:rPr>
        <w:t xml:space="preserve">: </w:t>
      </w:r>
      <w:r w:rsidR="001B589F" w:rsidRPr="0003732F">
        <w:rPr>
          <w:rFonts w:ascii="Tahoma" w:hAnsi="Tahoma" w:cs="Tahoma"/>
          <w:sz w:val="20"/>
          <w:szCs w:val="20"/>
        </w:rPr>
        <w:t>1,</w:t>
      </w:r>
      <w:r w:rsidR="0003732F" w:rsidRPr="0003732F">
        <w:rPr>
          <w:rFonts w:ascii="Tahoma" w:hAnsi="Tahoma" w:cs="Tahoma"/>
          <w:sz w:val="20"/>
          <w:szCs w:val="20"/>
        </w:rPr>
        <w:t>444</w:t>
      </w:r>
      <w:r w:rsidR="00BC1D93" w:rsidRPr="0003732F">
        <w:rPr>
          <w:rFonts w:ascii="Tahoma" w:hAnsi="Tahoma" w:cs="Tahoma"/>
          <w:sz w:val="20"/>
          <w:szCs w:val="20"/>
        </w:rPr>
        <w:t xml:space="preserve"> </w:t>
      </w:r>
      <w:r w:rsidRPr="0003732F">
        <w:rPr>
          <w:rFonts w:ascii="Tahoma" w:hAnsi="Tahoma" w:cs="Tahoma"/>
          <w:sz w:val="20"/>
          <w:szCs w:val="20"/>
        </w:rPr>
        <w:t>Visits</w:t>
      </w:r>
      <w:r w:rsidR="00E5361C" w:rsidRPr="0003732F">
        <w:rPr>
          <w:rFonts w:ascii="Tahoma" w:hAnsi="Tahoma" w:cs="Tahoma"/>
          <w:sz w:val="20"/>
          <w:szCs w:val="20"/>
        </w:rPr>
        <w:t xml:space="preserve">; </w:t>
      </w:r>
      <w:r w:rsidR="003F6431" w:rsidRPr="0003732F">
        <w:rPr>
          <w:rFonts w:ascii="Tahoma" w:hAnsi="Tahoma" w:cs="Tahoma"/>
          <w:sz w:val="20"/>
          <w:szCs w:val="20"/>
        </w:rPr>
        <w:t xml:space="preserve">with </w:t>
      </w:r>
      <w:r w:rsidR="000B7AE7" w:rsidRPr="0003732F">
        <w:rPr>
          <w:rFonts w:ascii="Tahoma" w:hAnsi="Tahoma" w:cs="Tahoma"/>
          <w:sz w:val="20"/>
          <w:szCs w:val="20"/>
        </w:rPr>
        <w:t>79.</w:t>
      </w:r>
      <w:r w:rsidR="0003732F" w:rsidRPr="0003732F">
        <w:rPr>
          <w:rFonts w:ascii="Tahoma" w:hAnsi="Tahoma" w:cs="Tahoma"/>
          <w:sz w:val="20"/>
          <w:szCs w:val="20"/>
        </w:rPr>
        <w:t>7</w:t>
      </w:r>
      <w:r w:rsidR="00326522" w:rsidRPr="0003732F">
        <w:rPr>
          <w:rFonts w:ascii="Tahoma" w:hAnsi="Tahoma" w:cs="Tahoma"/>
          <w:sz w:val="20"/>
          <w:szCs w:val="20"/>
        </w:rPr>
        <w:t>%</w:t>
      </w:r>
      <w:r w:rsidR="003F6431" w:rsidRPr="0003732F">
        <w:rPr>
          <w:rFonts w:ascii="Tahoma" w:hAnsi="Tahoma" w:cs="Tahoma"/>
          <w:sz w:val="20"/>
          <w:szCs w:val="20"/>
        </w:rPr>
        <w:t xml:space="preserve"> new visitors </w:t>
      </w:r>
      <w:r w:rsidR="003D151B" w:rsidRPr="0003732F">
        <w:rPr>
          <w:rFonts w:ascii="Tahoma" w:hAnsi="Tahoma" w:cs="Tahoma"/>
          <w:sz w:val="20"/>
          <w:szCs w:val="20"/>
        </w:rPr>
        <w:t xml:space="preserve">for month of </w:t>
      </w:r>
      <w:r w:rsidR="0003732F" w:rsidRPr="0003732F">
        <w:rPr>
          <w:rFonts w:ascii="Tahoma" w:hAnsi="Tahoma" w:cs="Tahoma"/>
          <w:sz w:val="20"/>
          <w:szCs w:val="20"/>
        </w:rPr>
        <w:t>January</w:t>
      </w:r>
      <w:r w:rsidR="007F7CE3" w:rsidRPr="0003732F">
        <w:rPr>
          <w:rFonts w:ascii="Tahoma" w:hAnsi="Tahoma" w:cs="Tahoma"/>
          <w:sz w:val="20"/>
          <w:szCs w:val="20"/>
        </w:rPr>
        <w:t>.</w:t>
      </w:r>
    </w:p>
    <w:p w:rsidR="003050EA" w:rsidRPr="0003732F" w:rsidRDefault="002B51F5" w:rsidP="00901508">
      <w:pPr>
        <w:spacing w:after="60"/>
        <w:ind w:left="4320" w:hanging="4320"/>
        <w:rPr>
          <w:rFonts w:ascii="Tahoma" w:hAnsi="Tahoma" w:cs="Tahoma"/>
          <w:sz w:val="20"/>
          <w:szCs w:val="20"/>
        </w:rPr>
      </w:pPr>
      <w:r w:rsidRPr="0003732F">
        <w:rPr>
          <w:rFonts w:ascii="Tahoma" w:hAnsi="Tahoma" w:cs="Tahoma"/>
          <w:b/>
          <w:sz w:val="20"/>
          <w:szCs w:val="20"/>
        </w:rPr>
        <w:t xml:space="preserve">  </w:t>
      </w:r>
      <w:r w:rsidR="003050EA" w:rsidRPr="0003732F">
        <w:rPr>
          <w:rFonts w:ascii="Tahoma" w:hAnsi="Tahoma" w:cs="Tahoma"/>
          <w:sz w:val="20"/>
          <w:szCs w:val="20"/>
        </w:rPr>
        <w:t>Top referral sites</w:t>
      </w:r>
      <w:r w:rsidR="00790862" w:rsidRPr="0003732F">
        <w:rPr>
          <w:rFonts w:ascii="Tahoma" w:hAnsi="Tahoma" w:cs="Tahoma"/>
          <w:sz w:val="20"/>
          <w:szCs w:val="20"/>
        </w:rPr>
        <w:t xml:space="preserve">:  </w:t>
      </w:r>
      <w:r w:rsidR="00AC20C9" w:rsidRPr="0003732F">
        <w:rPr>
          <w:rFonts w:ascii="Tahoma" w:hAnsi="Tahoma" w:cs="Tahoma"/>
          <w:sz w:val="20"/>
          <w:szCs w:val="20"/>
        </w:rPr>
        <w:t>Facebook</w:t>
      </w:r>
      <w:r w:rsidR="00901508" w:rsidRPr="0003732F">
        <w:rPr>
          <w:rFonts w:ascii="Tahoma" w:hAnsi="Tahoma" w:cs="Tahoma"/>
          <w:sz w:val="20"/>
          <w:szCs w:val="20"/>
        </w:rPr>
        <w:t xml:space="preserve"> </w:t>
      </w:r>
    </w:p>
    <w:p w:rsidR="009C37F8" w:rsidRPr="0003732F" w:rsidRDefault="003E5404" w:rsidP="00C61E92">
      <w:pPr>
        <w:pStyle w:val="NormalWeb"/>
        <w:numPr>
          <w:ilvl w:val="0"/>
          <w:numId w:val="31"/>
        </w:numPr>
        <w:spacing w:before="0" w:beforeAutospacing="0" w:after="0" w:afterAutospacing="0"/>
        <w:ind w:left="-180" w:hanging="180"/>
        <w:rPr>
          <w:color w:val="auto"/>
          <w:sz w:val="20"/>
          <w:szCs w:val="20"/>
        </w:rPr>
      </w:pPr>
      <w:r w:rsidRPr="0003732F">
        <w:rPr>
          <w:color w:val="auto"/>
          <w:sz w:val="20"/>
          <w:szCs w:val="20"/>
        </w:rPr>
        <w:t xml:space="preserve">Facebook: </w:t>
      </w:r>
      <w:r w:rsidR="006604CD" w:rsidRPr="0003732F">
        <w:rPr>
          <w:color w:val="auto"/>
          <w:sz w:val="20"/>
          <w:szCs w:val="20"/>
        </w:rPr>
        <w:t>1,</w:t>
      </w:r>
      <w:r w:rsidR="005E3C0D" w:rsidRPr="0003732F">
        <w:rPr>
          <w:color w:val="auto"/>
          <w:sz w:val="20"/>
          <w:szCs w:val="20"/>
        </w:rPr>
        <w:t>1</w:t>
      </w:r>
      <w:r w:rsidR="001B3829" w:rsidRPr="0003732F">
        <w:rPr>
          <w:color w:val="auto"/>
          <w:sz w:val="20"/>
          <w:szCs w:val="20"/>
        </w:rPr>
        <w:t>81</w:t>
      </w:r>
      <w:r w:rsidRPr="0003732F">
        <w:rPr>
          <w:color w:val="auto"/>
          <w:sz w:val="20"/>
          <w:szCs w:val="20"/>
        </w:rPr>
        <w:t xml:space="preserve"> “Likes”</w:t>
      </w:r>
      <w:r w:rsidR="00D7643E" w:rsidRPr="0003732F">
        <w:rPr>
          <w:color w:val="auto"/>
          <w:sz w:val="20"/>
          <w:szCs w:val="20"/>
        </w:rPr>
        <w:t xml:space="preserve"> </w:t>
      </w:r>
      <w:r w:rsidR="00AF6BA6" w:rsidRPr="0003732F">
        <w:rPr>
          <w:color w:val="auto"/>
          <w:sz w:val="20"/>
          <w:szCs w:val="20"/>
        </w:rPr>
        <w:t>and</w:t>
      </w:r>
      <w:r w:rsidR="00473FE6" w:rsidRPr="0003732F">
        <w:rPr>
          <w:color w:val="auto"/>
          <w:sz w:val="20"/>
          <w:szCs w:val="20"/>
        </w:rPr>
        <w:t xml:space="preserve"> </w:t>
      </w:r>
      <w:r w:rsidR="009A2003" w:rsidRPr="0003732F">
        <w:rPr>
          <w:color w:val="auto"/>
          <w:sz w:val="20"/>
          <w:szCs w:val="20"/>
        </w:rPr>
        <w:t>1,</w:t>
      </w:r>
      <w:r w:rsidR="0003732F" w:rsidRPr="0003732F">
        <w:rPr>
          <w:color w:val="auto"/>
          <w:sz w:val="20"/>
          <w:szCs w:val="20"/>
        </w:rPr>
        <w:t>318</w:t>
      </w:r>
      <w:r w:rsidR="00AF6BA6" w:rsidRPr="0003732F">
        <w:rPr>
          <w:color w:val="auto"/>
          <w:sz w:val="20"/>
          <w:szCs w:val="20"/>
        </w:rPr>
        <w:t xml:space="preserve"> “Followers” </w:t>
      </w:r>
      <w:r w:rsidR="001C6340" w:rsidRPr="0003732F">
        <w:rPr>
          <w:color w:val="auto"/>
          <w:sz w:val="20"/>
          <w:szCs w:val="20"/>
        </w:rPr>
        <w:t xml:space="preserve">The </w:t>
      </w:r>
      <w:r w:rsidR="00F1542D" w:rsidRPr="0003732F">
        <w:rPr>
          <w:color w:val="auto"/>
          <w:sz w:val="20"/>
          <w:szCs w:val="20"/>
        </w:rPr>
        <w:t>top</w:t>
      </w:r>
      <w:r w:rsidR="001F57F5" w:rsidRPr="0003732F">
        <w:rPr>
          <w:color w:val="auto"/>
          <w:sz w:val="20"/>
          <w:szCs w:val="20"/>
        </w:rPr>
        <w:t xml:space="preserve"> post</w:t>
      </w:r>
      <w:r w:rsidR="00F1542D" w:rsidRPr="0003732F">
        <w:rPr>
          <w:color w:val="auto"/>
          <w:sz w:val="20"/>
          <w:szCs w:val="20"/>
        </w:rPr>
        <w:t xml:space="preserve"> </w:t>
      </w:r>
      <w:r w:rsidR="00C75EA8" w:rsidRPr="0003732F">
        <w:rPr>
          <w:color w:val="auto"/>
          <w:sz w:val="20"/>
          <w:szCs w:val="20"/>
        </w:rPr>
        <w:t xml:space="preserve">in </w:t>
      </w:r>
      <w:r w:rsidR="0003732F" w:rsidRPr="0003732F">
        <w:rPr>
          <w:color w:val="auto"/>
          <w:sz w:val="20"/>
          <w:szCs w:val="20"/>
        </w:rPr>
        <w:t>January</w:t>
      </w:r>
      <w:r w:rsidR="00C75EA8" w:rsidRPr="0003732F">
        <w:rPr>
          <w:color w:val="auto"/>
          <w:sz w:val="20"/>
          <w:szCs w:val="20"/>
        </w:rPr>
        <w:t xml:space="preserve"> </w:t>
      </w:r>
      <w:r w:rsidR="00473FE6" w:rsidRPr="0003732F">
        <w:rPr>
          <w:color w:val="auto"/>
          <w:sz w:val="20"/>
          <w:szCs w:val="20"/>
        </w:rPr>
        <w:t>was</w:t>
      </w:r>
      <w:r w:rsidR="009A2003" w:rsidRPr="0003732F">
        <w:rPr>
          <w:color w:val="auto"/>
          <w:sz w:val="20"/>
          <w:szCs w:val="20"/>
        </w:rPr>
        <w:t xml:space="preserve"> </w:t>
      </w:r>
      <w:r w:rsidR="005E3C0D" w:rsidRPr="0003732F">
        <w:rPr>
          <w:color w:val="auto"/>
          <w:sz w:val="20"/>
          <w:szCs w:val="20"/>
        </w:rPr>
        <w:t xml:space="preserve">about </w:t>
      </w:r>
      <w:r w:rsidR="0003732F" w:rsidRPr="0003732F">
        <w:rPr>
          <w:color w:val="auto"/>
          <w:sz w:val="20"/>
          <w:szCs w:val="20"/>
        </w:rPr>
        <w:t>a series of Ice Age Trail planning offerings</w:t>
      </w:r>
      <w:r w:rsidR="00473FE6" w:rsidRPr="0003732F">
        <w:rPr>
          <w:color w:val="auto"/>
          <w:sz w:val="20"/>
          <w:szCs w:val="20"/>
        </w:rPr>
        <w:t>.</w:t>
      </w:r>
      <w:r w:rsidR="00DE07B3" w:rsidRPr="0003732F">
        <w:rPr>
          <w:color w:val="auto"/>
          <w:sz w:val="20"/>
          <w:szCs w:val="20"/>
        </w:rPr>
        <w:t xml:space="preserve">  This post reached </w:t>
      </w:r>
      <w:r w:rsidR="0003732F" w:rsidRPr="0003732F">
        <w:rPr>
          <w:color w:val="auto"/>
          <w:sz w:val="20"/>
          <w:szCs w:val="20"/>
        </w:rPr>
        <w:t>512</w:t>
      </w:r>
      <w:r w:rsidR="00DE07B3" w:rsidRPr="0003732F">
        <w:rPr>
          <w:color w:val="auto"/>
          <w:sz w:val="20"/>
          <w:szCs w:val="20"/>
        </w:rPr>
        <w:t xml:space="preserve"> people with </w:t>
      </w:r>
      <w:r w:rsidR="0003732F" w:rsidRPr="0003732F">
        <w:rPr>
          <w:color w:val="auto"/>
          <w:sz w:val="20"/>
          <w:szCs w:val="20"/>
        </w:rPr>
        <w:t>20</w:t>
      </w:r>
      <w:r w:rsidR="001F57F5" w:rsidRPr="0003732F">
        <w:rPr>
          <w:color w:val="auto"/>
          <w:sz w:val="20"/>
          <w:szCs w:val="20"/>
        </w:rPr>
        <w:t xml:space="preserve"> engagements</w:t>
      </w:r>
      <w:r w:rsidR="002272FB" w:rsidRPr="0003732F">
        <w:rPr>
          <w:color w:val="auto"/>
          <w:sz w:val="20"/>
          <w:szCs w:val="20"/>
        </w:rPr>
        <w:t>.</w:t>
      </w:r>
    </w:p>
    <w:p w:rsidR="0006432E" w:rsidRPr="00284DE8" w:rsidRDefault="0006432E" w:rsidP="008B063D">
      <w:pPr>
        <w:pStyle w:val="NormalWeb"/>
        <w:numPr>
          <w:ilvl w:val="0"/>
          <w:numId w:val="31"/>
        </w:numPr>
        <w:spacing w:before="0" w:beforeAutospacing="0" w:after="0" w:afterAutospacing="0"/>
        <w:ind w:left="-180" w:hanging="180"/>
        <w:rPr>
          <w:color w:val="auto"/>
          <w:sz w:val="20"/>
          <w:szCs w:val="20"/>
        </w:rPr>
      </w:pPr>
      <w:r w:rsidRPr="00284DE8">
        <w:rPr>
          <w:color w:val="auto"/>
          <w:sz w:val="20"/>
          <w:szCs w:val="20"/>
        </w:rPr>
        <w:t>Instagram: Langlade County EDC on Instagram launched on April 10.</w:t>
      </w:r>
      <w:r w:rsidR="00844B69" w:rsidRPr="00284DE8">
        <w:rPr>
          <w:color w:val="auto"/>
          <w:sz w:val="20"/>
          <w:szCs w:val="20"/>
        </w:rPr>
        <w:t xml:space="preserve"> There are </w:t>
      </w:r>
      <w:r w:rsidR="00284DE8" w:rsidRPr="00284DE8">
        <w:rPr>
          <w:color w:val="auto"/>
          <w:sz w:val="20"/>
          <w:szCs w:val="20"/>
        </w:rPr>
        <w:t>67</w:t>
      </w:r>
      <w:r w:rsidR="00844B69" w:rsidRPr="00284DE8">
        <w:rPr>
          <w:color w:val="auto"/>
          <w:sz w:val="20"/>
          <w:szCs w:val="20"/>
        </w:rPr>
        <w:t xml:space="preserve"> “Followers” as of </w:t>
      </w:r>
      <w:r w:rsidR="00284DE8" w:rsidRPr="00284DE8">
        <w:rPr>
          <w:color w:val="auto"/>
          <w:sz w:val="20"/>
          <w:szCs w:val="20"/>
        </w:rPr>
        <w:t>January</w:t>
      </w:r>
      <w:r w:rsidR="00844B69" w:rsidRPr="00284DE8">
        <w:rPr>
          <w:color w:val="auto"/>
          <w:sz w:val="20"/>
          <w:szCs w:val="20"/>
        </w:rPr>
        <w:t xml:space="preserve"> 202</w:t>
      </w:r>
      <w:r w:rsidR="00284DE8" w:rsidRPr="00284DE8">
        <w:rPr>
          <w:color w:val="auto"/>
          <w:sz w:val="20"/>
          <w:szCs w:val="20"/>
        </w:rPr>
        <w:t>3</w:t>
      </w:r>
      <w:r w:rsidR="00844B69" w:rsidRPr="00284DE8">
        <w:rPr>
          <w:color w:val="auto"/>
          <w:sz w:val="20"/>
          <w:szCs w:val="20"/>
        </w:rPr>
        <w:t>.</w:t>
      </w:r>
    </w:p>
    <w:p w:rsidR="002B35EF" w:rsidRDefault="00087751" w:rsidP="007A065C">
      <w:pPr>
        <w:spacing w:before="120" w:after="60"/>
        <w:ind w:left="-360"/>
        <w:rPr>
          <w:rFonts w:ascii="Tahoma" w:hAnsi="Tahoma" w:cs="Tahoma"/>
          <w:b/>
          <w:sz w:val="20"/>
          <w:szCs w:val="20"/>
        </w:rPr>
      </w:pPr>
      <w:r w:rsidRPr="00551D64">
        <w:rPr>
          <w:rFonts w:ascii="Tahoma" w:hAnsi="Tahoma" w:cs="Tahoma"/>
          <w:b/>
          <w:sz w:val="20"/>
          <w:szCs w:val="20"/>
        </w:rPr>
        <w:t xml:space="preserve">Economic Development </w:t>
      </w:r>
      <w:r w:rsidR="006165E0" w:rsidRPr="00551D64">
        <w:rPr>
          <w:rFonts w:ascii="Tahoma" w:hAnsi="Tahoma" w:cs="Tahoma"/>
          <w:b/>
          <w:sz w:val="20"/>
          <w:szCs w:val="20"/>
        </w:rPr>
        <w:t>Information</w:t>
      </w:r>
      <w:r w:rsidRPr="00551D64">
        <w:rPr>
          <w:rFonts w:ascii="Tahoma" w:hAnsi="Tahoma" w:cs="Tahoma"/>
          <w:b/>
          <w:sz w:val="20"/>
          <w:szCs w:val="20"/>
        </w:rPr>
        <w:t>:</w:t>
      </w:r>
    </w:p>
    <w:p w:rsidR="006F37BB" w:rsidRPr="0054155E" w:rsidRDefault="00995252" w:rsidP="00674D3B">
      <w:pPr>
        <w:spacing w:after="60"/>
        <w:rPr>
          <w:rFonts w:ascii="Tahoma" w:hAnsi="Tahoma" w:cs="Tahoma"/>
          <w:b/>
          <w:sz w:val="20"/>
          <w:szCs w:val="20"/>
        </w:rPr>
      </w:pPr>
      <w:r w:rsidRPr="0054155E">
        <w:rPr>
          <w:rFonts w:ascii="Tahoma" w:hAnsi="Tahoma" w:cs="Tahoma"/>
          <w:b/>
          <w:sz w:val="20"/>
          <w:szCs w:val="20"/>
        </w:rPr>
        <w:t xml:space="preserve">Implementation </w:t>
      </w:r>
      <w:r w:rsidR="00462F81" w:rsidRPr="0054155E">
        <w:rPr>
          <w:rFonts w:ascii="Tahoma" w:hAnsi="Tahoma" w:cs="Tahoma"/>
          <w:b/>
          <w:sz w:val="20"/>
          <w:szCs w:val="20"/>
        </w:rPr>
        <w:t xml:space="preserve">Efforts </w:t>
      </w:r>
      <w:r w:rsidR="000F18D3" w:rsidRPr="0054155E">
        <w:rPr>
          <w:rFonts w:ascii="Tahoma" w:hAnsi="Tahoma" w:cs="Tahoma"/>
          <w:b/>
          <w:sz w:val="20"/>
          <w:szCs w:val="20"/>
        </w:rPr>
        <w:t>from the Strategic Summit</w:t>
      </w:r>
      <w:r w:rsidR="00165C79">
        <w:rPr>
          <w:rFonts w:ascii="Tahoma" w:hAnsi="Tahoma" w:cs="Tahoma"/>
          <w:b/>
          <w:sz w:val="20"/>
          <w:szCs w:val="20"/>
        </w:rPr>
        <w:t>: Continuation</w:t>
      </w:r>
    </w:p>
    <w:p w:rsidR="00874F50" w:rsidRPr="00874F50" w:rsidRDefault="00512DB2" w:rsidP="00874F50">
      <w:pPr>
        <w:pStyle w:val="ListParagraph"/>
        <w:numPr>
          <w:ilvl w:val="0"/>
          <w:numId w:val="1"/>
        </w:numPr>
        <w:tabs>
          <w:tab w:val="clear" w:pos="1800"/>
        </w:tabs>
        <w:spacing w:after="60"/>
        <w:ind w:left="720"/>
        <w:rPr>
          <w:rFonts w:ascii="Tahoma" w:hAnsi="Tahoma" w:cs="Tahoma"/>
          <w:sz w:val="20"/>
          <w:szCs w:val="20"/>
        </w:rPr>
      </w:pPr>
      <w:r w:rsidRPr="0054155E">
        <w:rPr>
          <w:rFonts w:ascii="Tahoma" w:hAnsi="Tahoma" w:cs="Tahoma"/>
          <w:sz w:val="20"/>
          <w:szCs w:val="20"/>
        </w:rPr>
        <w:t>Image Enhancement Project (Downtown Antigo)</w:t>
      </w:r>
    </w:p>
    <w:p w:rsidR="00874F50" w:rsidRDefault="00874F50" w:rsidP="00901508">
      <w:pPr>
        <w:pStyle w:val="ListParagraph"/>
        <w:numPr>
          <w:ilvl w:val="0"/>
          <w:numId w:val="18"/>
        </w:numPr>
        <w:spacing w:after="60"/>
        <w:ind w:left="1080"/>
        <w:rPr>
          <w:rFonts w:ascii="Tahoma" w:hAnsi="Tahoma" w:cs="Tahoma"/>
          <w:sz w:val="20"/>
          <w:szCs w:val="20"/>
        </w:rPr>
      </w:pPr>
      <w:r>
        <w:rPr>
          <w:rFonts w:ascii="Tahoma" w:hAnsi="Tahoma" w:cs="Tahoma"/>
          <w:sz w:val="20"/>
          <w:szCs w:val="20"/>
        </w:rPr>
        <w:t>Implemented new Downtown Antigo District Beautification Grant/COVID Impact Grant Program (SEARCH)</w:t>
      </w:r>
    </w:p>
    <w:p w:rsidR="00EA4BE1" w:rsidRPr="00CA626C" w:rsidRDefault="00165C79" w:rsidP="00EA4BE1">
      <w:pPr>
        <w:pStyle w:val="ListParagraph"/>
        <w:numPr>
          <w:ilvl w:val="1"/>
          <w:numId w:val="18"/>
        </w:numPr>
        <w:spacing w:after="60"/>
        <w:ind w:left="1800"/>
        <w:rPr>
          <w:rFonts w:ascii="Tahoma" w:hAnsi="Tahoma" w:cs="Tahoma"/>
          <w:sz w:val="20"/>
          <w:szCs w:val="20"/>
        </w:rPr>
      </w:pPr>
      <w:r>
        <w:rPr>
          <w:rFonts w:ascii="Tahoma" w:hAnsi="Tahoma" w:cs="Tahoma"/>
          <w:sz w:val="20"/>
          <w:szCs w:val="20"/>
        </w:rPr>
        <w:t>All available dollars have been committed and projects to be completed by Fall 2023</w:t>
      </w:r>
    </w:p>
    <w:p w:rsidR="00F60585" w:rsidRDefault="00E0387C" w:rsidP="00E0387C">
      <w:pPr>
        <w:pStyle w:val="ListParagraph"/>
        <w:numPr>
          <w:ilvl w:val="0"/>
          <w:numId w:val="18"/>
        </w:numPr>
        <w:spacing w:after="60"/>
        <w:ind w:left="1080"/>
        <w:rPr>
          <w:rFonts w:ascii="Tahoma" w:hAnsi="Tahoma" w:cs="Tahoma"/>
          <w:sz w:val="20"/>
          <w:szCs w:val="20"/>
        </w:rPr>
      </w:pPr>
      <w:r w:rsidRPr="0054155E">
        <w:rPr>
          <w:rFonts w:ascii="Tahoma" w:hAnsi="Tahoma" w:cs="Tahoma"/>
          <w:sz w:val="20"/>
          <w:szCs w:val="20"/>
        </w:rPr>
        <w:t xml:space="preserve">Continue working on the City of Antigo CDBG </w:t>
      </w:r>
      <w:r w:rsidR="00A93B6B" w:rsidRPr="00264897">
        <w:rPr>
          <w:rFonts w:ascii="Tahoma" w:hAnsi="Tahoma" w:cs="Tahoma"/>
          <w:sz w:val="20"/>
          <w:szCs w:val="20"/>
        </w:rPr>
        <w:t>Lincoln Street to Western Avenue</w:t>
      </w:r>
      <w:r w:rsidR="00A93B6B" w:rsidRPr="0054155E">
        <w:rPr>
          <w:rFonts w:ascii="Tahoma" w:hAnsi="Tahoma" w:cs="Tahoma"/>
          <w:sz w:val="20"/>
          <w:szCs w:val="20"/>
        </w:rPr>
        <w:t xml:space="preserve"> </w:t>
      </w:r>
      <w:r w:rsidRPr="0054155E">
        <w:rPr>
          <w:rFonts w:ascii="Tahoma" w:hAnsi="Tahoma" w:cs="Tahoma"/>
          <w:sz w:val="20"/>
          <w:szCs w:val="20"/>
        </w:rPr>
        <w:t>grant project</w:t>
      </w:r>
      <w:r w:rsidRPr="00264897">
        <w:rPr>
          <w:rFonts w:ascii="Tahoma" w:hAnsi="Tahoma" w:cs="Tahoma"/>
          <w:sz w:val="20"/>
          <w:szCs w:val="20"/>
        </w:rPr>
        <w:t>.</w:t>
      </w:r>
    </w:p>
    <w:p w:rsidR="00F60585" w:rsidRDefault="00E0387C" w:rsidP="00F60585">
      <w:pPr>
        <w:pStyle w:val="ListParagraph"/>
        <w:numPr>
          <w:ilvl w:val="1"/>
          <w:numId w:val="1"/>
        </w:numPr>
        <w:tabs>
          <w:tab w:val="clear" w:pos="2520"/>
        </w:tabs>
        <w:spacing w:after="60"/>
        <w:ind w:left="1800"/>
        <w:rPr>
          <w:rFonts w:ascii="Tahoma" w:hAnsi="Tahoma" w:cs="Tahoma"/>
          <w:sz w:val="20"/>
          <w:szCs w:val="20"/>
        </w:rPr>
      </w:pPr>
      <w:r w:rsidRPr="00264897">
        <w:rPr>
          <w:rFonts w:ascii="Tahoma" w:hAnsi="Tahoma" w:cs="Tahoma"/>
          <w:sz w:val="20"/>
          <w:szCs w:val="20"/>
        </w:rPr>
        <w:t xml:space="preserve"> </w:t>
      </w:r>
      <w:r w:rsidR="00F61491">
        <w:rPr>
          <w:rFonts w:ascii="Tahoma" w:hAnsi="Tahoma" w:cs="Tahoma"/>
          <w:sz w:val="20"/>
          <w:szCs w:val="20"/>
        </w:rPr>
        <w:t xml:space="preserve">Working on Final Financial Completion </w:t>
      </w:r>
      <w:r w:rsidR="00C100BA">
        <w:rPr>
          <w:rFonts w:ascii="Tahoma" w:hAnsi="Tahoma" w:cs="Tahoma"/>
          <w:sz w:val="20"/>
          <w:szCs w:val="20"/>
        </w:rPr>
        <w:t>documentation</w:t>
      </w:r>
      <w:r w:rsidR="004C08A0">
        <w:rPr>
          <w:rFonts w:ascii="Tahoma" w:hAnsi="Tahoma" w:cs="Tahoma"/>
          <w:sz w:val="20"/>
          <w:szCs w:val="20"/>
        </w:rPr>
        <w:t xml:space="preserve"> and submitted Single Audit Statement</w:t>
      </w:r>
      <w:r w:rsidR="00F61491">
        <w:rPr>
          <w:rFonts w:ascii="Tahoma" w:hAnsi="Tahoma" w:cs="Tahoma"/>
          <w:sz w:val="20"/>
          <w:szCs w:val="20"/>
        </w:rPr>
        <w:t>.</w:t>
      </w:r>
    </w:p>
    <w:p w:rsidR="00ED6D9B" w:rsidRDefault="007059E9" w:rsidP="00835C0D">
      <w:pPr>
        <w:pStyle w:val="ListParagraph"/>
        <w:numPr>
          <w:ilvl w:val="0"/>
          <w:numId w:val="18"/>
        </w:numPr>
        <w:spacing w:after="60"/>
        <w:ind w:left="1080" w:right="-126"/>
        <w:rPr>
          <w:rFonts w:ascii="Tahoma" w:hAnsi="Tahoma" w:cs="Tahoma"/>
          <w:sz w:val="20"/>
          <w:szCs w:val="20"/>
        </w:rPr>
      </w:pPr>
      <w:r w:rsidRPr="0054155E">
        <w:rPr>
          <w:rFonts w:ascii="Tahoma" w:hAnsi="Tahoma" w:cs="Tahoma"/>
          <w:sz w:val="20"/>
          <w:szCs w:val="20"/>
        </w:rPr>
        <w:t xml:space="preserve">Reviewing empty </w:t>
      </w:r>
      <w:r w:rsidR="00252BAD" w:rsidRPr="0054155E">
        <w:rPr>
          <w:rFonts w:ascii="Tahoma" w:hAnsi="Tahoma" w:cs="Tahoma"/>
          <w:sz w:val="20"/>
          <w:szCs w:val="20"/>
        </w:rPr>
        <w:t>buildings</w:t>
      </w:r>
      <w:r w:rsidRPr="0054155E">
        <w:rPr>
          <w:rFonts w:ascii="Tahoma" w:hAnsi="Tahoma" w:cs="Tahoma"/>
          <w:sz w:val="20"/>
          <w:szCs w:val="20"/>
        </w:rPr>
        <w:t xml:space="preserve"> </w:t>
      </w:r>
      <w:r w:rsidR="006013E2" w:rsidRPr="0054155E">
        <w:rPr>
          <w:rFonts w:ascii="Tahoma" w:hAnsi="Tahoma" w:cs="Tahoma"/>
          <w:sz w:val="20"/>
          <w:szCs w:val="20"/>
        </w:rPr>
        <w:t>with owners</w:t>
      </w:r>
      <w:r w:rsidR="00A977AC">
        <w:rPr>
          <w:rFonts w:ascii="Tahoma" w:hAnsi="Tahoma" w:cs="Tahoma"/>
          <w:sz w:val="20"/>
          <w:szCs w:val="20"/>
        </w:rPr>
        <w:t xml:space="preserve">, </w:t>
      </w:r>
      <w:r w:rsidR="006013E2" w:rsidRPr="0054155E">
        <w:rPr>
          <w:rFonts w:ascii="Tahoma" w:hAnsi="Tahoma" w:cs="Tahoma"/>
          <w:sz w:val="20"/>
          <w:szCs w:val="20"/>
        </w:rPr>
        <w:t>real estate professionals</w:t>
      </w:r>
      <w:r w:rsidR="00A977AC">
        <w:rPr>
          <w:rFonts w:ascii="Tahoma" w:hAnsi="Tahoma" w:cs="Tahoma"/>
          <w:sz w:val="20"/>
          <w:szCs w:val="20"/>
        </w:rPr>
        <w:t>,</w:t>
      </w:r>
      <w:r w:rsidR="006013E2" w:rsidRPr="0054155E">
        <w:rPr>
          <w:rFonts w:ascii="Tahoma" w:hAnsi="Tahoma" w:cs="Tahoma"/>
          <w:sz w:val="20"/>
          <w:szCs w:val="20"/>
        </w:rPr>
        <w:t xml:space="preserve"> </w:t>
      </w:r>
      <w:r w:rsidRPr="0054155E">
        <w:rPr>
          <w:rFonts w:ascii="Tahoma" w:hAnsi="Tahoma" w:cs="Tahoma"/>
          <w:sz w:val="20"/>
          <w:szCs w:val="20"/>
        </w:rPr>
        <w:t>and potential uses on</w:t>
      </w:r>
      <w:r w:rsidR="00252BAD" w:rsidRPr="0054155E">
        <w:rPr>
          <w:rFonts w:ascii="Tahoma" w:hAnsi="Tahoma" w:cs="Tahoma"/>
          <w:sz w:val="20"/>
          <w:szCs w:val="20"/>
        </w:rPr>
        <w:t xml:space="preserve"> </w:t>
      </w:r>
      <w:r w:rsidR="00937127">
        <w:rPr>
          <w:rFonts w:ascii="Tahoma" w:hAnsi="Tahoma" w:cs="Tahoma"/>
          <w:sz w:val="20"/>
          <w:szCs w:val="20"/>
        </w:rPr>
        <w:t>the</w:t>
      </w:r>
      <w:r w:rsidR="00252BAD" w:rsidRPr="0054155E">
        <w:rPr>
          <w:rFonts w:ascii="Tahoma" w:hAnsi="Tahoma" w:cs="Tahoma"/>
          <w:sz w:val="20"/>
          <w:szCs w:val="20"/>
        </w:rPr>
        <w:t xml:space="preserve"> 5</w:t>
      </w:r>
      <w:r w:rsidR="00252BAD" w:rsidRPr="0054155E">
        <w:rPr>
          <w:rFonts w:ascii="Tahoma" w:hAnsi="Tahoma" w:cs="Tahoma"/>
          <w:sz w:val="20"/>
          <w:szCs w:val="20"/>
          <w:vertAlign w:val="superscript"/>
        </w:rPr>
        <w:t>th</w:t>
      </w:r>
      <w:r w:rsidR="00252BAD" w:rsidRPr="0054155E">
        <w:rPr>
          <w:rFonts w:ascii="Tahoma" w:hAnsi="Tahoma" w:cs="Tahoma"/>
          <w:sz w:val="20"/>
          <w:szCs w:val="20"/>
        </w:rPr>
        <w:t xml:space="preserve"> Ave Corridor</w:t>
      </w:r>
      <w:r w:rsidR="00ED6D9B">
        <w:rPr>
          <w:rFonts w:ascii="Tahoma" w:hAnsi="Tahoma" w:cs="Tahoma"/>
          <w:sz w:val="20"/>
          <w:szCs w:val="20"/>
        </w:rPr>
        <w:t>.</w:t>
      </w:r>
    </w:p>
    <w:p w:rsidR="00995252" w:rsidRDefault="006013E2" w:rsidP="006D30A3">
      <w:pPr>
        <w:pStyle w:val="ListParagraph"/>
        <w:numPr>
          <w:ilvl w:val="0"/>
          <w:numId w:val="18"/>
        </w:numPr>
        <w:spacing w:after="60"/>
        <w:ind w:left="1080"/>
        <w:rPr>
          <w:rFonts w:ascii="Tahoma" w:hAnsi="Tahoma" w:cs="Tahoma"/>
          <w:sz w:val="20"/>
          <w:szCs w:val="20"/>
        </w:rPr>
      </w:pPr>
      <w:r w:rsidRPr="0054155E">
        <w:rPr>
          <w:rFonts w:ascii="Tahoma" w:hAnsi="Tahoma" w:cs="Tahoma"/>
          <w:sz w:val="20"/>
          <w:szCs w:val="20"/>
        </w:rPr>
        <w:t xml:space="preserve">Marketed </w:t>
      </w:r>
      <w:r w:rsidR="00A977AC">
        <w:rPr>
          <w:rFonts w:ascii="Tahoma" w:hAnsi="Tahoma" w:cs="Tahoma"/>
          <w:sz w:val="20"/>
          <w:szCs w:val="20"/>
        </w:rPr>
        <w:t>e</w:t>
      </w:r>
      <w:r w:rsidRPr="0054155E">
        <w:rPr>
          <w:rFonts w:ascii="Tahoma" w:hAnsi="Tahoma" w:cs="Tahoma"/>
          <w:sz w:val="20"/>
          <w:szCs w:val="20"/>
        </w:rPr>
        <w:t xml:space="preserve">mpty buildings on Locate </w:t>
      </w:r>
      <w:proofErr w:type="gramStart"/>
      <w:r w:rsidRPr="0054155E">
        <w:rPr>
          <w:rFonts w:ascii="Tahoma" w:hAnsi="Tahoma" w:cs="Tahoma"/>
          <w:sz w:val="20"/>
          <w:szCs w:val="20"/>
        </w:rPr>
        <w:t>In</w:t>
      </w:r>
      <w:proofErr w:type="gramEnd"/>
      <w:r w:rsidRPr="0054155E">
        <w:rPr>
          <w:rFonts w:ascii="Tahoma" w:hAnsi="Tahoma" w:cs="Tahoma"/>
          <w:sz w:val="20"/>
          <w:szCs w:val="20"/>
        </w:rPr>
        <w:t xml:space="preserve"> Wisconsin and potential developers</w:t>
      </w:r>
      <w:r w:rsidR="006E3EC2" w:rsidRPr="0054155E">
        <w:rPr>
          <w:rFonts w:ascii="Tahoma" w:hAnsi="Tahoma" w:cs="Tahoma"/>
          <w:sz w:val="20"/>
          <w:szCs w:val="20"/>
        </w:rPr>
        <w:t xml:space="preserve"> and interested buyers</w:t>
      </w:r>
    </w:p>
    <w:p w:rsidR="001C0F44" w:rsidRPr="00757C4B" w:rsidRDefault="007672BA" w:rsidP="002B35EF">
      <w:pPr>
        <w:spacing w:after="60"/>
        <w:rPr>
          <w:rFonts w:ascii="Tahoma" w:hAnsi="Tahoma" w:cs="Tahoma"/>
          <w:b/>
          <w:sz w:val="20"/>
          <w:szCs w:val="20"/>
        </w:rPr>
      </w:pPr>
      <w:r w:rsidRPr="00757C4B">
        <w:rPr>
          <w:rFonts w:ascii="Tahoma" w:hAnsi="Tahoma" w:cs="Tahoma"/>
          <w:b/>
          <w:sz w:val="20"/>
          <w:szCs w:val="20"/>
        </w:rPr>
        <w:t>Business Development/</w:t>
      </w:r>
      <w:r w:rsidR="001C0F44" w:rsidRPr="00757C4B">
        <w:rPr>
          <w:rFonts w:ascii="Tahoma" w:hAnsi="Tahoma" w:cs="Tahoma"/>
          <w:b/>
          <w:sz w:val="20"/>
          <w:szCs w:val="20"/>
        </w:rPr>
        <w:t>Retention and Expansion Activities</w:t>
      </w:r>
    </w:p>
    <w:p w:rsidR="00D700EB" w:rsidRPr="00280BF4" w:rsidRDefault="00280BF4" w:rsidP="00075843">
      <w:pPr>
        <w:pStyle w:val="ListParagraph"/>
        <w:numPr>
          <w:ilvl w:val="0"/>
          <w:numId w:val="1"/>
        </w:numPr>
        <w:tabs>
          <w:tab w:val="clear" w:pos="1800"/>
        </w:tabs>
        <w:spacing w:after="60"/>
        <w:ind w:left="720"/>
        <w:rPr>
          <w:rFonts w:ascii="Tahoma" w:hAnsi="Tahoma" w:cs="Tahoma"/>
          <w:b/>
          <w:sz w:val="20"/>
          <w:szCs w:val="20"/>
        </w:rPr>
      </w:pPr>
      <w:r w:rsidRPr="00280BF4">
        <w:rPr>
          <w:rFonts w:ascii="Tahoma" w:hAnsi="Tahoma" w:cs="Tahoma"/>
          <w:sz w:val="20"/>
          <w:szCs w:val="20"/>
        </w:rPr>
        <w:t>Twelve</w:t>
      </w:r>
      <w:r w:rsidR="001B0BD4" w:rsidRPr="00280BF4">
        <w:rPr>
          <w:rFonts w:ascii="Tahoma" w:hAnsi="Tahoma" w:cs="Tahoma"/>
          <w:sz w:val="20"/>
          <w:szCs w:val="20"/>
        </w:rPr>
        <w:t xml:space="preserve"> (</w:t>
      </w:r>
      <w:r w:rsidRPr="00280BF4">
        <w:rPr>
          <w:rFonts w:ascii="Tahoma" w:hAnsi="Tahoma" w:cs="Tahoma"/>
          <w:sz w:val="20"/>
          <w:szCs w:val="20"/>
        </w:rPr>
        <w:t>12</w:t>
      </w:r>
      <w:r w:rsidR="001B0BD4" w:rsidRPr="00280BF4">
        <w:rPr>
          <w:rFonts w:ascii="Tahoma" w:hAnsi="Tahoma" w:cs="Tahoma"/>
          <w:sz w:val="20"/>
          <w:szCs w:val="20"/>
        </w:rPr>
        <w:t>)</w:t>
      </w:r>
      <w:r w:rsidR="00901508" w:rsidRPr="00280BF4">
        <w:rPr>
          <w:rFonts w:ascii="Tahoma" w:hAnsi="Tahoma" w:cs="Tahoma"/>
          <w:sz w:val="20"/>
          <w:szCs w:val="20"/>
        </w:rPr>
        <w:t xml:space="preserve"> </w:t>
      </w:r>
      <w:r w:rsidR="00D700EB" w:rsidRPr="00280BF4">
        <w:rPr>
          <w:rFonts w:ascii="Tahoma" w:hAnsi="Tahoma" w:cs="Tahoma"/>
          <w:sz w:val="20"/>
          <w:szCs w:val="20"/>
        </w:rPr>
        <w:t xml:space="preserve">New </w:t>
      </w:r>
      <w:r w:rsidR="002D0628" w:rsidRPr="00280BF4">
        <w:rPr>
          <w:rFonts w:ascii="Tahoma" w:hAnsi="Tahoma" w:cs="Tahoma"/>
          <w:sz w:val="20"/>
          <w:szCs w:val="20"/>
        </w:rPr>
        <w:t>B</w:t>
      </w:r>
      <w:r w:rsidR="00D700EB" w:rsidRPr="00280BF4">
        <w:rPr>
          <w:rFonts w:ascii="Tahoma" w:hAnsi="Tahoma" w:cs="Tahoma"/>
          <w:sz w:val="20"/>
          <w:szCs w:val="20"/>
        </w:rPr>
        <w:t>usiness Inquir</w:t>
      </w:r>
      <w:r w:rsidR="000F3967" w:rsidRPr="00280BF4">
        <w:rPr>
          <w:rFonts w:ascii="Tahoma" w:hAnsi="Tahoma" w:cs="Tahoma"/>
          <w:sz w:val="20"/>
          <w:szCs w:val="20"/>
        </w:rPr>
        <w:t>es</w:t>
      </w:r>
      <w:r w:rsidR="00521912" w:rsidRPr="00280BF4">
        <w:rPr>
          <w:rFonts w:ascii="Tahoma" w:hAnsi="Tahoma" w:cs="Tahoma"/>
          <w:sz w:val="20"/>
          <w:szCs w:val="20"/>
        </w:rPr>
        <w:t>/Mtgs</w:t>
      </w:r>
    </w:p>
    <w:p w:rsidR="0057135F" w:rsidRPr="00280BF4" w:rsidRDefault="00280BF4" w:rsidP="0057135F">
      <w:pPr>
        <w:pStyle w:val="ListParagraph"/>
        <w:numPr>
          <w:ilvl w:val="0"/>
          <w:numId w:val="1"/>
        </w:numPr>
        <w:tabs>
          <w:tab w:val="clear" w:pos="1800"/>
        </w:tabs>
        <w:spacing w:after="60"/>
        <w:ind w:left="720"/>
        <w:rPr>
          <w:rFonts w:ascii="Tahoma" w:hAnsi="Tahoma" w:cs="Tahoma"/>
          <w:b/>
          <w:sz w:val="20"/>
          <w:szCs w:val="20"/>
        </w:rPr>
      </w:pPr>
      <w:r w:rsidRPr="00280BF4">
        <w:rPr>
          <w:rFonts w:ascii="Tahoma" w:hAnsi="Tahoma" w:cs="Tahoma"/>
          <w:sz w:val="20"/>
          <w:szCs w:val="20"/>
        </w:rPr>
        <w:t xml:space="preserve">Four </w:t>
      </w:r>
      <w:r w:rsidR="001B0BD4" w:rsidRPr="00280BF4">
        <w:rPr>
          <w:rFonts w:ascii="Tahoma" w:hAnsi="Tahoma" w:cs="Tahoma"/>
          <w:sz w:val="20"/>
          <w:szCs w:val="20"/>
        </w:rPr>
        <w:t>(</w:t>
      </w:r>
      <w:r w:rsidRPr="00280BF4">
        <w:rPr>
          <w:rFonts w:ascii="Tahoma" w:hAnsi="Tahoma" w:cs="Tahoma"/>
          <w:sz w:val="20"/>
          <w:szCs w:val="20"/>
        </w:rPr>
        <w:t>4</w:t>
      </w:r>
      <w:r w:rsidR="001B0BD4" w:rsidRPr="00280BF4">
        <w:rPr>
          <w:rFonts w:ascii="Tahoma" w:hAnsi="Tahoma" w:cs="Tahoma"/>
          <w:sz w:val="20"/>
          <w:szCs w:val="20"/>
        </w:rPr>
        <w:t>)</w:t>
      </w:r>
      <w:r w:rsidR="00A9655D" w:rsidRPr="00280BF4">
        <w:rPr>
          <w:rFonts w:ascii="Tahoma" w:hAnsi="Tahoma" w:cs="Tahoma"/>
          <w:sz w:val="20"/>
          <w:szCs w:val="20"/>
        </w:rPr>
        <w:t xml:space="preserve"> </w:t>
      </w:r>
      <w:r w:rsidR="001F57F5" w:rsidRPr="00280BF4">
        <w:rPr>
          <w:rFonts w:ascii="Tahoma" w:hAnsi="Tahoma" w:cs="Tahoma"/>
          <w:sz w:val="20"/>
          <w:szCs w:val="20"/>
        </w:rPr>
        <w:t>Existing</w:t>
      </w:r>
      <w:r w:rsidR="002D0628" w:rsidRPr="00280BF4">
        <w:rPr>
          <w:rFonts w:ascii="Tahoma" w:hAnsi="Tahoma" w:cs="Tahoma"/>
          <w:sz w:val="20"/>
          <w:szCs w:val="20"/>
        </w:rPr>
        <w:t xml:space="preserve"> Business Visits</w:t>
      </w:r>
      <w:r w:rsidR="0031019A" w:rsidRPr="00280BF4">
        <w:rPr>
          <w:rFonts w:ascii="Tahoma" w:hAnsi="Tahoma" w:cs="Tahoma"/>
          <w:sz w:val="20"/>
          <w:szCs w:val="20"/>
        </w:rPr>
        <w:t>/Mtgs</w:t>
      </w:r>
    </w:p>
    <w:p w:rsidR="00E124DA" w:rsidRPr="00280BF4" w:rsidRDefault="00E124DA" w:rsidP="00E124DA">
      <w:pPr>
        <w:pStyle w:val="ListParagraph"/>
        <w:numPr>
          <w:ilvl w:val="0"/>
          <w:numId w:val="1"/>
        </w:numPr>
        <w:tabs>
          <w:tab w:val="clear" w:pos="1800"/>
        </w:tabs>
        <w:spacing w:after="60"/>
        <w:ind w:left="720"/>
        <w:rPr>
          <w:rFonts w:ascii="Tahoma" w:hAnsi="Tahoma" w:cs="Tahoma"/>
          <w:strike/>
          <w:sz w:val="20"/>
          <w:szCs w:val="20"/>
        </w:rPr>
      </w:pPr>
      <w:r w:rsidRPr="00280BF4">
        <w:rPr>
          <w:rFonts w:ascii="Tahoma" w:hAnsi="Tahoma" w:cs="Tahoma"/>
          <w:sz w:val="20"/>
          <w:szCs w:val="20"/>
        </w:rPr>
        <w:t>Navigation Grant Program</w:t>
      </w:r>
      <w:r w:rsidR="005D61A8" w:rsidRPr="00280BF4">
        <w:rPr>
          <w:rFonts w:ascii="Tahoma" w:hAnsi="Tahoma" w:cs="Tahoma"/>
          <w:sz w:val="20"/>
          <w:szCs w:val="20"/>
        </w:rPr>
        <w:t xml:space="preserve">:  </w:t>
      </w:r>
      <w:r w:rsidR="00165C79">
        <w:rPr>
          <w:rFonts w:ascii="Tahoma" w:hAnsi="Tahoma" w:cs="Tahoma"/>
          <w:sz w:val="20"/>
          <w:szCs w:val="20"/>
        </w:rPr>
        <w:t xml:space="preserve"> Year two of the Navigation Grant Program with 115 businesses assisted to date.</w:t>
      </w:r>
    </w:p>
    <w:p w:rsidR="00264897" w:rsidRDefault="00165C79" w:rsidP="00075843">
      <w:pPr>
        <w:pStyle w:val="ListParagraph"/>
        <w:numPr>
          <w:ilvl w:val="0"/>
          <w:numId w:val="1"/>
        </w:numPr>
        <w:tabs>
          <w:tab w:val="clear" w:pos="1800"/>
        </w:tabs>
        <w:spacing w:after="60"/>
        <w:ind w:left="720"/>
        <w:rPr>
          <w:rFonts w:ascii="Tahoma" w:hAnsi="Tahoma" w:cs="Tahoma"/>
          <w:sz w:val="20"/>
          <w:szCs w:val="20"/>
        </w:rPr>
      </w:pPr>
      <w:r>
        <w:rPr>
          <w:rFonts w:ascii="Tahoma" w:hAnsi="Tahoma" w:cs="Tahoma"/>
          <w:sz w:val="20"/>
          <w:szCs w:val="20"/>
        </w:rPr>
        <w:t xml:space="preserve">Langlade County Microbusiness Grant; 3 applications in progress; </w:t>
      </w:r>
    </w:p>
    <w:p w:rsidR="00165C79" w:rsidRPr="00FF7118" w:rsidRDefault="00165C79" w:rsidP="00075843">
      <w:pPr>
        <w:pStyle w:val="ListParagraph"/>
        <w:numPr>
          <w:ilvl w:val="0"/>
          <w:numId w:val="1"/>
        </w:numPr>
        <w:tabs>
          <w:tab w:val="clear" w:pos="1800"/>
        </w:tabs>
        <w:spacing w:after="60"/>
        <w:ind w:left="720"/>
        <w:rPr>
          <w:rFonts w:ascii="Tahoma" w:hAnsi="Tahoma" w:cs="Tahoma"/>
          <w:sz w:val="20"/>
          <w:szCs w:val="20"/>
        </w:rPr>
      </w:pPr>
      <w:r>
        <w:rPr>
          <w:rFonts w:ascii="Tahoma" w:hAnsi="Tahoma" w:cs="Tahoma"/>
          <w:sz w:val="20"/>
          <w:szCs w:val="20"/>
        </w:rPr>
        <w:t>Working on an Acquisition Project with new potential buyers</w:t>
      </w:r>
    </w:p>
    <w:p w:rsidR="006A0D5F" w:rsidRDefault="006A0D5F" w:rsidP="006A0D5F">
      <w:pPr>
        <w:pStyle w:val="ListParagraph"/>
        <w:numPr>
          <w:ilvl w:val="0"/>
          <w:numId w:val="1"/>
        </w:numPr>
        <w:tabs>
          <w:tab w:val="clear" w:pos="1800"/>
        </w:tabs>
        <w:spacing w:after="60"/>
        <w:ind w:left="720"/>
        <w:rPr>
          <w:rFonts w:ascii="Tahoma" w:hAnsi="Tahoma" w:cs="Tahoma"/>
          <w:sz w:val="20"/>
          <w:szCs w:val="20"/>
        </w:rPr>
      </w:pPr>
      <w:r>
        <w:rPr>
          <w:rFonts w:ascii="Tahoma" w:hAnsi="Tahoma" w:cs="Tahoma"/>
          <w:sz w:val="20"/>
          <w:szCs w:val="20"/>
        </w:rPr>
        <w:t>Attended Saratoga Industrial Park Project</w:t>
      </w:r>
      <w:r w:rsidR="002A00AA">
        <w:rPr>
          <w:rFonts w:ascii="Tahoma" w:hAnsi="Tahoma" w:cs="Tahoma"/>
          <w:sz w:val="20"/>
          <w:szCs w:val="20"/>
        </w:rPr>
        <w:t xml:space="preserve"> design</w:t>
      </w:r>
      <w:r>
        <w:rPr>
          <w:rFonts w:ascii="Tahoma" w:hAnsi="Tahoma" w:cs="Tahoma"/>
          <w:sz w:val="20"/>
          <w:szCs w:val="20"/>
        </w:rPr>
        <w:t xml:space="preserve"> update meeting between City of Antigo and Ayres Associates</w:t>
      </w:r>
    </w:p>
    <w:p w:rsidR="007672BA" w:rsidRPr="00521912" w:rsidRDefault="0049535A" w:rsidP="002B35EF">
      <w:pPr>
        <w:spacing w:after="60"/>
        <w:rPr>
          <w:rFonts w:ascii="Tahoma" w:hAnsi="Tahoma" w:cs="Tahoma"/>
          <w:b/>
          <w:sz w:val="20"/>
          <w:szCs w:val="20"/>
        </w:rPr>
      </w:pPr>
      <w:r w:rsidRPr="00521912">
        <w:rPr>
          <w:rFonts w:ascii="Tahoma" w:hAnsi="Tahoma" w:cs="Tahoma"/>
          <w:b/>
          <w:sz w:val="20"/>
          <w:szCs w:val="20"/>
        </w:rPr>
        <w:t>Workforce Development</w:t>
      </w:r>
    </w:p>
    <w:p w:rsidR="00245714" w:rsidRDefault="00165C79" w:rsidP="00EC67D6">
      <w:pPr>
        <w:pStyle w:val="ListParagraph"/>
        <w:numPr>
          <w:ilvl w:val="0"/>
          <w:numId w:val="2"/>
        </w:numPr>
        <w:spacing w:after="60"/>
        <w:ind w:left="720"/>
        <w:rPr>
          <w:rFonts w:ascii="Tahoma" w:hAnsi="Tahoma" w:cs="Tahoma"/>
          <w:sz w:val="20"/>
          <w:szCs w:val="20"/>
        </w:rPr>
      </w:pPr>
      <w:r>
        <w:rPr>
          <w:rFonts w:ascii="Tahoma" w:hAnsi="Tahoma" w:cs="Tahoma"/>
          <w:sz w:val="20"/>
          <w:szCs w:val="20"/>
        </w:rPr>
        <w:t>The First</w:t>
      </w:r>
      <w:r w:rsidR="00245714">
        <w:rPr>
          <w:rFonts w:ascii="Tahoma" w:hAnsi="Tahoma" w:cs="Tahoma"/>
          <w:sz w:val="20"/>
          <w:szCs w:val="20"/>
        </w:rPr>
        <w:t xml:space="preserve"> Langlade County HR Group meeting </w:t>
      </w:r>
      <w:r>
        <w:rPr>
          <w:rFonts w:ascii="Tahoma" w:hAnsi="Tahoma" w:cs="Tahoma"/>
          <w:sz w:val="20"/>
          <w:szCs w:val="20"/>
        </w:rPr>
        <w:t>was held and was a great success; Meetings will continue every other month on 3</w:t>
      </w:r>
      <w:r w:rsidRPr="00165C79">
        <w:rPr>
          <w:rFonts w:ascii="Tahoma" w:hAnsi="Tahoma" w:cs="Tahoma"/>
          <w:sz w:val="20"/>
          <w:szCs w:val="20"/>
          <w:vertAlign w:val="superscript"/>
        </w:rPr>
        <w:t>rd</w:t>
      </w:r>
      <w:r>
        <w:rPr>
          <w:rFonts w:ascii="Tahoma" w:hAnsi="Tahoma" w:cs="Tahoma"/>
          <w:sz w:val="20"/>
          <w:szCs w:val="20"/>
        </w:rPr>
        <w:t xml:space="preserve"> Friday of the month at 8:30 am.</w:t>
      </w:r>
    </w:p>
    <w:p w:rsidR="00165C79" w:rsidRDefault="004C3079" w:rsidP="002F1495">
      <w:pPr>
        <w:pStyle w:val="ListParagraph"/>
        <w:numPr>
          <w:ilvl w:val="0"/>
          <w:numId w:val="2"/>
        </w:numPr>
        <w:spacing w:after="60"/>
        <w:ind w:left="720"/>
        <w:rPr>
          <w:rFonts w:ascii="Tahoma" w:hAnsi="Tahoma" w:cs="Tahoma"/>
          <w:sz w:val="20"/>
          <w:szCs w:val="20"/>
        </w:rPr>
      </w:pPr>
      <w:r w:rsidRPr="00165C79">
        <w:rPr>
          <w:rFonts w:ascii="Tahoma" w:hAnsi="Tahoma" w:cs="Tahoma"/>
          <w:sz w:val="20"/>
          <w:szCs w:val="20"/>
        </w:rPr>
        <w:t xml:space="preserve">Working with </w:t>
      </w:r>
      <w:r w:rsidR="00165C79" w:rsidRPr="00165C79">
        <w:rPr>
          <w:rFonts w:ascii="Tahoma" w:hAnsi="Tahoma" w:cs="Tahoma"/>
          <w:sz w:val="20"/>
          <w:szCs w:val="20"/>
        </w:rPr>
        <w:t xml:space="preserve">stakeholders to possibly apply for a Childcare Grant Program “Dream UP” </w:t>
      </w:r>
    </w:p>
    <w:p w:rsidR="00CF6F15" w:rsidRDefault="000F3967" w:rsidP="00EC67D6">
      <w:pPr>
        <w:pStyle w:val="ListParagraph"/>
        <w:numPr>
          <w:ilvl w:val="0"/>
          <w:numId w:val="2"/>
        </w:numPr>
        <w:spacing w:after="60"/>
        <w:ind w:left="720"/>
        <w:rPr>
          <w:rFonts w:ascii="Tahoma" w:hAnsi="Tahoma" w:cs="Tahoma"/>
          <w:sz w:val="20"/>
          <w:szCs w:val="20"/>
        </w:rPr>
      </w:pPr>
      <w:r w:rsidRPr="00521912">
        <w:rPr>
          <w:rFonts w:ascii="Tahoma" w:hAnsi="Tahoma" w:cs="Tahoma"/>
          <w:sz w:val="20"/>
          <w:szCs w:val="20"/>
        </w:rPr>
        <w:t>Working with</w:t>
      </w:r>
      <w:r w:rsidR="0078653F" w:rsidRPr="00521912">
        <w:rPr>
          <w:rFonts w:ascii="Tahoma" w:hAnsi="Tahoma" w:cs="Tahoma"/>
          <w:sz w:val="20"/>
          <w:szCs w:val="20"/>
        </w:rPr>
        <w:t xml:space="preserve"> Inspire Grow North, Regional Economic Development on Talent Cultivation</w:t>
      </w:r>
    </w:p>
    <w:p w:rsidR="001C0F44" w:rsidRPr="001D75B7" w:rsidRDefault="007672BA" w:rsidP="00CD270A">
      <w:pPr>
        <w:spacing w:after="60"/>
        <w:rPr>
          <w:rFonts w:ascii="Tahoma" w:hAnsi="Tahoma" w:cs="Tahoma"/>
          <w:sz w:val="20"/>
          <w:szCs w:val="20"/>
        </w:rPr>
      </w:pPr>
      <w:r w:rsidRPr="001D75B7">
        <w:rPr>
          <w:rFonts w:ascii="Tahoma" w:hAnsi="Tahoma" w:cs="Tahoma"/>
          <w:b/>
          <w:sz w:val="20"/>
          <w:szCs w:val="20"/>
        </w:rPr>
        <w:t>Entrepreneurship</w:t>
      </w:r>
    </w:p>
    <w:p w:rsidR="004C3079" w:rsidRPr="004C3079" w:rsidRDefault="00ED38F4" w:rsidP="00FE36BE">
      <w:pPr>
        <w:pStyle w:val="ListParagraph"/>
        <w:numPr>
          <w:ilvl w:val="0"/>
          <w:numId w:val="2"/>
        </w:numPr>
        <w:spacing w:after="60"/>
        <w:ind w:left="720"/>
        <w:rPr>
          <w:rFonts w:ascii="Tahoma" w:hAnsi="Tahoma" w:cs="Tahoma"/>
          <w:b/>
          <w:sz w:val="20"/>
          <w:szCs w:val="20"/>
        </w:rPr>
      </w:pPr>
      <w:r>
        <w:rPr>
          <w:rFonts w:ascii="Tahoma" w:hAnsi="Tahoma" w:cs="Tahoma"/>
          <w:sz w:val="20"/>
          <w:szCs w:val="20"/>
        </w:rPr>
        <w:t>Partnering with</w:t>
      </w:r>
      <w:r w:rsidR="004C3079">
        <w:rPr>
          <w:rFonts w:ascii="Tahoma" w:hAnsi="Tahoma" w:cs="Tahoma"/>
          <w:sz w:val="20"/>
          <w:szCs w:val="20"/>
        </w:rPr>
        <w:t xml:space="preserve"> regional resources to bring more Business Educational Training Courses to Langlade County</w:t>
      </w:r>
    </w:p>
    <w:p w:rsidR="006A4441" w:rsidRPr="00882270" w:rsidRDefault="006A4441" w:rsidP="00FE36BE">
      <w:pPr>
        <w:pStyle w:val="ListParagraph"/>
        <w:numPr>
          <w:ilvl w:val="0"/>
          <w:numId w:val="2"/>
        </w:numPr>
        <w:spacing w:after="60"/>
        <w:ind w:left="720"/>
        <w:rPr>
          <w:rFonts w:ascii="Tahoma" w:hAnsi="Tahoma" w:cs="Tahoma"/>
          <w:b/>
          <w:sz w:val="20"/>
          <w:szCs w:val="20"/>
        </w:rPr>
      </w:pPr>
      <w:r w:rsidRPr="001D75B7">
        <w:rPr>
          <w:rFonts w:ascii="Tahoma" w:hAnsi="Tahoma" w:cs="Tahoma"/>
          <w:sz w:val="20"/>
          <w:szCs w:val="20"/>
        </w:rPr>
        <w:t>Continuing to reach out to past ETP students with upcoming business education programs</w:t>
      </w:r>
      <w:r w:rsidR="0042207D">
        <w:rPr>
          <w:rFonts w:ascii="Tahoma" w:hAnsi="Tahoma" w:cs="Tahoma"/>
          <w:sz w:val="20"/>
          <w:szCs w:val="20"/>
        </w:rPr>
        <w:t xml:space="preserve"> and grant opportunities</w:t>
      </w:r>
      <w:r w:rsidR="00233E5F">
        <w:rPr>
          <w:rFonts w:ascii="Tahoma" w:hAnsi="Tahoma" w:cs="Tahoma"/>
          <w:sz w:val="20"/>
          <w:szCs w:val="20"/>
        </w:rPr>
        <w:t>.</w:t>
      </w:r>
    </w:p>
    <w:p w:rsidR="006A4441" w:rsidRPr="001D75B7" w:rsidRDefault="00E36F83" w:rsidP="002142B9">
      <w:pPr>
        <w:spacing w:after="60"/>
        <w:rPr>
          <w:rFonts w:ascii="Tahoma" w:hAnsi="Tahoma" w:cs="Tahoma"/>
          <w:sz w:val="20"/>
          <w:szCs w:val="20"/>
        </w:rPr>
      </w:pPr>
      <w:r w:rsidRPr="001D75B7">
        <w:rPr>
          <w:rFonts w:ascii="Tahoma" w:hAnsi="Tahoma" w:cs="Tahoma"/>
          <w:b/>
          <w:sz w:val="20"/>
          <w:szCs w:val="20"/>
        </w:rPr>
        <w:t>Broadband</w:t>
      </w:r>
    </w:p>
    <w:p w:rsidR="004620D2" w:rsidRPr="00280BF4" w:rsidRDefault="00165C79" w:rsidP="00A70125">
      <w:pPr>
        <w:pStyle w:val="ListParagraph"/>
        <w:numPr>
          <w:ilvl w:val="0"/>
          <w:numId w:val="14"/>
        </w:numPr>
        <w:spacing w:after="60"/>
        <w:rPr>
          <w:rFonts w:ascii="Tahoma" w:hAnsi="Tahoma" w:cs="Tahoma"/>
          <w:sz w:val="20"/>
          <w:szCs w:val="20"/>
        </w:rPr>
      </w:pPr>
      <w:r>
        <w:rPr>
          <w:rFonts w:ascii="Tahoma" w:hAnsi="Tahoma" w:cs="Tahoma"/>
          <w:sz w:val="20"/>
          <w:szCs w:val="20"/>
        </w:rPr>
        <w:t>Broadband Commission Meeting held and scored one project.  Presented at Town of Summit and Town of Vilas for support of the project.  Presented at County Administrative Committee as well.  Grant application due Feb. 21, 2023.</w:t>
      </w:r>
    </w:p>
    <w:p w:rsidR="00F61491" w:rsidRPr="00F61491" w:rsidRDefault="0046708B" w:rsidP="00F61491">
      <w:pPr>
        <w:pStyle w:val="ListParagraph"/>
        <w:numPr>
          <w:ilvl w:val="0"/>
          <w:numId w:val="14"/>
        </w:numPr>
        <w:spacing w:after="60"/>
        <w:rPr>
          <w:rFonts w:ascii="Tahoma" w:hAnsi="Tahoma" w:cs="Tahoma"/>
          <w:sz w:val="20"/>
          <w:szCs w:val="20"/>
        </w:rPr>
      </w:pPr>
      <w:r w:rsidRPr="00874F50">
        <w:rPr>
          <w:rFonts w:ascii="Tahoma" w:hAnsi="Tahoma" w:cs="Tahoma"/>
          <w:sz w:val="20"/>
          <w:szCs w:val="20"/>
        </w:rPr>
        <w:t>Continue to attend broadband webinars and work with regional partners</w:t>
      </w:r>
      <w:r w:rsidR="00165C79">
        <w:rPr>
          <w:rFonts w:ascii="Tahoma" w:hAnsi="Tahoma" w:cs="Tahoma"/>
          <w:sz w:val="20"/>
          <w:szCs w:val="20"/>
        </w:rPr>
        <w:t xml:space="preserve"> on upcoming BEAD funding opportunities.</w:t>
      </w:r>
    </w:p>
    <w:p w:rsidR="001C0F44" w:rsidRPr="001D75B7" w:rsidRDefault="001C0F44" w:rsidP="002B35EF">
      <w:pPr>
        <w:spacing w:after="60"/>
        <w:rPr>
          <w:rFonts w:ascii="Tahoma" w:hAnsi="Tahoma" w:cs="Tahoma"/>
          <w:b/>
          <w:sz w:val="20"/>
          <w:szCs w:val="20"/>
        </w:rPr>
      </w:pPr>
      <w:r w:rsidRPr="001D75B7">
        <w:rPr>
          <w:rFonts w:ascii="Tahoma" w:hAnsi="Tahoma" w:cs="Tahoma"/>
          <w:b/>
          <w:sz w:val="20"/>
          <w:szCs w:val="20"/>
        </w:rPr>
        <w:t>Education</w:t>
      </w:r>
    </w:p>
    <w:p w:rsidR="00E47E64" w:rsidRDefault="009759FA" w:rsidP="00245714">
      <w:pPr>
        <w:pStyle w:val="ListParagraph"/>
        <w:numPr>
          <w:ilvl w:val="0"/>
          <w:numId w:val="14"/>
        </w:numPr>
        <w:spacing w:after="60"/>
        <w:rPr>
          <w:rFonts w:ascii="Tahoma" w:hAnsi="Tahoma" w:cs="Tahoma"/>
          <w:sz w:val="20"/>
          <w:szCs w:val="20"/>
        </w:rPr>
      </w:pPr>
      <w:r w:rsidRPr="001B0BD4">
        <w:rPr>
          <w:rFonts w:ascii="Tahoma" w:hAnsi="Tahoma" w:cs="Tahoma"/>
          <w:sz w:val="20"/>
          <w:szCs w:val="20"/>
        </w:rPr>
        <w:t>Working with</w:t>
      </w:r>
      <w:r w:rsidR="00A70125" w:rsidRPr="001B0BD4">
        <w:rPr>
          <w:rFonts w:ascii="Tahoma" w:hAnsi="Tahoma" w:cs="Tahoma"/>
          <w:sz w:val="20"/>
          <w:szCs w:val="20"/>
        </w:rPr>
        <w:t xml:space="preserve"> </w:t>
      </w:r>
      <w:r w:rsidR="009E07A7" w:rsidRPr="001B0BD4">
        <w:rPr>
          <w:rFonts w:ascii="Tahoma" w:hAnsi="Tahoma" w:cs="Tahoma"/>
          <w:sz w:val="20"/>
          <w:szCs w:val="20"/>
        </w:rPr>
        <w:t>Antigo</w:t>
      </w:r>
      <w:r w:rsidR="00D901D4" w:rsidRPr="001B0BD4">
        <w:rPr>
          <w:rFonts w:ascii="Tahoma" w:hAnsi="Tahoma" w:cs="Tahoma"/>
          <w:sz w:val="20"/>
          <w:szCs w:val="20"/>
        </w:rPr>
        <w:t>, Elcho and White Lake</w:t>
      </w:r>
      <w:r w:rsidR="009E07A7" w:rsidRPr="001B0BD4">
        <w:rPr>
          <w:rFonts w:ascii="Tahoma" w:hAnsi="Tahoma" w:cs="Tahoma"/>
          <w:sz w:val="20"/>
          <w:szCs w:val="20"/>
        </w:rPr>
        <w:t xml:space="preserve"> School District</w:t>
      </w:r>
      <w:r w:rsidR="00D901D4" w:rsidRPr="001B0BD4">
        <w:rPr>
          <w:rFonts w:ascii="Tahoma" w:hAnsi="Tahoma" w:cs="Tahoma"/>
          <w:sz w:val="20"/>
          <w:szCs w:val="20"/>
        </w:rPr>
        <w:t>s</w:t>
      </w:r>
      <w:r w:rsidR="009E07A7" w:rsidRPr="001B0BD4">
        <w:rPr>
          <w:rFonts w:ascii="Tahoma" w:hAnsi="Tahoma" w:cs="Tahoma"/>
          <w:sz w:val="20"/>
          <w:szCs w:val="20"/>
        </w:rPr>
        <w:t xml:space="preserve"> </w:t>
      </w:r>
      <w:r w:rsidR="0078653F" w:rsidRPr="001B0BD4">
        <w:rPr>
          <w:rFonts w:ascii="Tahoma" w:hAnsi="Tahoma" w:cs="Tahoma"/>
          <w:sz w:val="20"/>
          <w:szCs w:val="20"/>
        </w:rPr>
        <w:t>on Career Pathways through Inspire Grow North</w:t>
      </w:r>
    </w:p>
    <w:p w:rsidR="00B5453F" w:rsidRPr="003461A5" w:rsidRDefault="00B855E8" w:rsidP="00F810BF">
      <w:pPr>
        <w:spacing w:after="60"/>
        <w:rPr>
          <w:rFonts w:ascii="Tahoma" w:hAnsi="Tahoma" w:cs="Tahoma"/>
          <w:sz w:val="20"/>
          <w:szCs w:val="20"/>
        </w:rPr>
      </w:pPr>
      <w:r w:rsidRPr="006E7C5B">
        <w:rPr>
          <w:rFonts w:ascii="Tahoma" w:hAnsi="Tahoma" w:cs="Tahoma"/>
          <w:b/>
          <w:sz w:val="20"/>
          <w:szCs w:val="20"/>
        </w:rPr>
        <w:t xml:space="preserve">Meetings/Trainings </w:t>
      </w:r>
      <w:r w:rsidR="00DA4312" w:rsidRPr="006E7C5B">
        <w:rPr>
          <w:rFonts w:ascii="Tahoma" w:hAnsi="Tahoma" w:cs="Tahoma"/>
          <w:b/>
          <w:sz w:val="20"/>
          <w:szCs w:val="20"/>
        </w:rPr>
        <w:t>attended</w:t>
      </w:r>
    </w:p>
    <w:p w:rsidR="00BC0FBE" w:rsidRPr="003461A5" w:rsidRDefault="00BC0FBE" w:rsidP="00BC0FBE">
      <w:pPr>
        <w:numPr>
          <w:ilvl w:val="0"/>
          <w:numId w:val="5"/>
        </w:numPr>
        <w:spacing w:after="60"/>
        <w:rPr>
          <w:rFonts w:ascii="Tahoma" w:hAnsi="Tahoma" w:cs="Tahoma"/>
          <w:sz w:val="20"/>
          <w:szCs w:val="20"/>
        </w:rPr>
        <w:sectPr w:rsidR="00BC0FBE" w:rsidRPr="003461A5" w:rsidSect="003F2C32">
          <w:pgSz w:w="12240" w:h="15840" w:code="1"/>
          <w:pgMar w:top="720" w:right="450" w:bottom="720" w:left="1080" w:header="720" w:footer="720" w:gutter="0"/>
          <w:cols w:space="720"/>
          <w:docGrid w:linePitch="360"/>
        </w:sectPr>
      </w:pPr>
    </w:p>
    <w:p w:rsidR="00F61491" w:rsidRDefault="00F61491" w:rsidP="00F61491">
      <w:pPr>
        <w:numPr>
          <w:ilvl w:val="0"/>
          <w:numId w:val="5"/>
        </w:numPr>
        <w:spacing w:after="60"/>
        <w:ind w:left="720"/>
        <w:rPr>
          <w:rFonts w:ascii="Tahoma" w:hAnsi="Tahoma" w:cs="Tahoma"/>
          <w:sz w:val="20"/>
          <w:szCs w:val="20"/>
        </w:rPr>
      </w:pPr>
      <w:r>
        <w:rPr>
          <w:rFonts w:ascii="Tahoma" w:hAnsi="Tahoma" w:cs="Tahoma"/>
          <w:sz w:val="20"/>
          <w:szCs w:val="20"/>
        </w:rPr>
        <w:t>Grow North</w:t>
      </w:r>
      <w:r w:rsidR="00165C79">
        <w:rPr>
          <w:rFonts w:ascii="Tahoma" w:hAnsi="Tahoma" w:cs="Tahoma"/>
          <w:sz w:val="20"/>
          <w:szCs w:val="20"/>
        </w:rPr>
        <w:t xml:space="preserve"> Regional Economic Development Corp.</w:t>
      </w:r>
    </w:p>
    <w:p w:rsidR="00F61491" w:rsidRDefault="00F61491" w:rsidP="00DF4DB9">
      <w:pPr>
        <w:numPr>
          <w:ilvl w:val="0"/>
          <w:numId w:val="5"/>
        </w:numPr>
        <w:spacing w:after="60"/>
        <w:ind w:left="720"/>
        <w:rPr>
          <w:rFonts w:ascii="Tahoma" w:hAnsi="Tahoma" w:cs="Tahoma"/>
          <w:sz w:val="20"/>
          <w:szCs w:val="20"/>
        </w:rPr>
      </w:pPr>
      <w:r>
        <w:rPr>
          <w:rFonts w:ascii="Tahoma" w:hAnsi="Tahoma" w:cs="Tahoma"/>
          <w:sz w:val="20"/>
          <w:szCs w:val="20"/>
        </w:rPr>
        <w:t>Broadband Grant Webinar</w:t>
      </w:r>
    </w:p>
    <w:p w:rsidR="00F61491" w:rsidRDefault="00F61491" w:rsidP="00F61491">
      <w:pPr>
        <w:numPr>
          <w:ilvl w:val="0"/>
          <w:numId w:val="5"/>
        </w:numPr>
        <w:spacing w:after="60"/>
        <w:ind w:left="720"/>
        <w:rPr>
          <w:rFonts w:ascii="Tahoma" w:hAnsi="Tahoma" w:cs="Tahoma"/>
          <w:sz w:val="20"/>
          <w:szCs w:val="20"/>
        </w:rPr>
      </w:pPr>
      <w:r>
        <w:rPr>
          <w:rFonts w:ascii="Tahoma" w:hAnsi="Tahoma" w:cs="Tahoma"/>
          <w:sz w:val="20"/>
          <w:szCs w:val="20"/>
        </w:rPr>
        <w:t>Regional Leadership Committee</w:t>
      </w:r>
    </w:p>
    <w:p w:rsidR="00F61491" w:rsidRDefault="00F61491" w:rsidP="00DF4DB9">
      <w:pPr>
        <w:numPr>
          <w:ilvl w:val="0"/>
          <w:numId w:val="5"/>
        </w:numPr>
        <w:spacing w:after="60"/>
        <w:ind w:left="720"/>
        <w:rPr>
          <w:rFonts w:ascii="Tahoma" w:hAnsi="Tahoma" w:cs="Tahoma"/>
          <w:sz w:val="20"/>
          <w:szCs w:val="20"/>
        </w:rPr>
      </w:pPr>
      <w:r>
        <w:rPr>
          <w:rFonts w:ascii="Tahoma" w:hAnsi="Tahoma" w:cs="Tahoma"/>
          <w:sz w:val="20"/>
          <w:szCs w:val="20"/>
        </w:rPr>
        <w:t>Langlade County Forestry Committee</w:t>
      </w:r>
    </w:p>
    <w:p w:rsidR="004C08A0" w:rsidRDefault="004C08A0" w:rsidP="004C08A0">
      <w:pPr>
        <w:numPr>
          <w:ilvl w:val="0"/>
          <w:numId w:val="5"/>
        </w:numPr>
        <w:spacing w:after="60"/>
        <w:ind w:left="720"/>
        <w:rPr>
          <w:rFonts w:ascii="Tahoma" w:hAnsi="Tahoma" w:cs="Tahoma"/>
          <w:sz w:val="20"/>
          <w:szCs w:val="20"/>
        </w:rPr>
      </w:pPr>
      <w:r>
        <w:rPr>
          <w:rFonts w:ascii="Tahoma" w:hAnsi="Tahoma" w:cs="Tahoma"/>
          <w:sz w:val="20"/>
          <w:szCs w:val="20"/>
        </w:rPr>
        <w:t>City Council</w:t>
      </w:r>
    </w:p>
    <w:p w:rsidR="004C08A0" w:rsidRDefault="004C08A0" w:rsidP="004C08A0">
      <w:pPr>
        <w:numPr>
          <w:ilvl w:val="0"/>
          <w:numId w:val="5"/>
        </w:numPr>
        <w:spacing w:after="60"/>
        <w:ind w:left="720"/>
        <w:rPr>
          <w:rFonts w:ascii="Tahoma" w:hAnsi="Tahoma" w:cs="Tahoma"/>
          <w:sz w:val="20"/>
          <w:szCs w:val="20"/>
        </w:rPr>
      </w:pPr>
      <w:r>
        <w:rPr>
          <w:rFonts w:ascii="Tahoma" w:hAnsi="Tahoma" w:cs="Tahoma"/>
          <w:sz w:val="20"/>
          <w:szCs w:val="20"/>
        </w:rPr>
        <w:t>My Tax Accountant</w:t>
      </w:r>
    </w:p>
    <w:p w:rsidR="004C08A0" w:rsidRDefault="00165C79" w:rsidP="00DF4DB9">
      <w:pPr>
        <w:numPr>
          <w:ilvl w:val="0"/>
          <w:numId w:val="5"/>
        </w:numPr>
        <w:spacing w:after="60"/>
        <w:ind w:left="720"/>
        <w:rPr>
          <w:rFonts w:ascii="Tahoma" w:hAnsi="Tahoma" w:cs="Tahoma"/>
          <w:sz w:val="20"/>
          <w:szCs w:val="20"/>
        </w:rPr>
      </w:pPr>
      <w:r>
        <w:rPr>
          <w:rFonts w:ascii="Tahoma" w:hAnsi="Tahoma" w:cs="Tahoma"/>
          <w:sz w:val="20"/>
          <w:szCs w:val="20"/>
        </w:rPr>
        <w:t>Central Wisconsin Economic Development Fund Board</w:t>
      </w:r>
    </w:p>
    <w:p w:rsidR="004C08A0" w:rsidRDefault="004C08A0" w:rsidP="00DF4DB9">
      <w:pPr>
        <w:numPr>
          <w:ilvl w:val="0"/>
          <w:numId w:val="5"/>
        </w:numPr>
        <w:spacing w:after="60"/>
        <w:ind w:left="720"/>
        <w:rPr>
          <w:rFonts w:ascii="Tahoma" w:hAnsi="Tahoma" w:cs="Tahoma"/>
          <w:sz w:val="20"/>
          <w:szCs w:val="20"/>
        </w:rPr>
      </w:pPr>
      <w:r>
        <w:rPr>
          <w:rFonts w:ascii="Tahoma" w:hAnsi="Tahoma" w:cs="Tahoma"/>
          <w:sz w:val="20"/>
          <w:szCs w:val="20"/>
        </w:rPr>
        <w:t>Town of Summi</w:t>
      </w:r>
      <w:r w:rsidR="00165C79">
        <w:rPr>
          <w:rFonts w:ascii="Tahoma" w:hAnsi="Tahoma" w:cs="Tahoma"/>
          <w:sz w:val="20"/>
          <w:szCs w:val="20"/>
        </w:rPr>
        <w:t>t &amp; Town of Vilas</w:t>
      </w:r>
    </w:p>
    <w:p w:rsidR="004C08A0" w:rsidRDefault="004C08A0" w:rsidP="00DF4DB9">
      <w:pPr>
        <w:numPr>
          <w:ilvl w:val="0"/>
          <w:numId w:val="5"/>
        </w:numPr>
        <w:spacing w:after="60"/>
        <w:ind w:left="720"/>
        <w:rPr>
          <w:rFonts w:ascii="Tahoma" w:hAnsi="Tahoma" w:cs="Tahoma"/>
          <w:sz w:val="20"/>
          <w:szCs w:val="20"/>
        </w:rPr>
      </w:pPr>
      <w:r>
        <w:rPr>
          <w:rFonts w:ascii="Tahoma" w:hAnsi="Tahoma" w:cs="Tahoma"/>
          <w:sz w:val="20"/>
          <w:szCs w:val="20"/>
        </w:rPr>
        <w:t>Building a Healthier Langlade County</w:t>
      </w:r>
    </w:p>
    <w:p w:rsidR="004C08A0" w:rsidRDefault="004C08A0" w:rsidP="00DF4DB9">
      <w:pPr>
        <w:numPr>
          <w:ilvl w:val="0"/>
          <w:numId w:val="5"/>
        </w:numPr>
        <w:spacing w:after="60"/>
        <w:ind w:left="720"/>
        <w:rPr>
          <w:rFonts w:ascii="Tahoma" w:hAnsi="Tahoma" w:cs="Tahoma"/>
          <w:sz w:val="20"/>
          <w:szCs w:val="20"/>
        </w:rPr>
      </w:pPr>
      <w:r>
        <w:rPr>
          <w:rFonts w:ascii="Tahoma" w:hAnsi="Tahoma" w:cs="Tahoma"/>
          <w:sz w:val="20"/>
          <w:szCs w:val="20"/>
        </w:rPr>
        <w:t>WEDA</w:t>
      </w:r>
    </w:p>
    <w:p w:rsidR="00245714" w:rsidRDefault="001B6014" w:rsidP="00245714">
      <w:pPr>
        <w:numPr>
          <w:ilvl w:val="0"/>
          <w:numId w:val="5"/>
        </w:numPr>
        <w:spacing w:after="60"/>
        <w:ind w:left="720"/>
        <w:rPr>
          <w:rFonts w:ascii="Tahoma" w:hAnsi="Tahoma" w:cs="Tahoma"/>
          <w:sz w:val="20"/>
          <w:szCs w:val="20"/>
        </w:rPr>
      </w:pPr>
      <w:r>
        <w:rPr>
          <w:rFonts w:ascii="Tahoma" w:hAnsi="Tahoma" w:cs="Tahoma"/>
          <w:sz w:val="20"/>
          <w:szCs w:val="20"/>
        </w:rPr>
        <w:t>Broadband Commission</w:t>
      </w:r>
    </w:p>
    <w:p w:rsidR="00245714" w:rsidRDefault="00245714" w:rsidP="00DF4DB9">
      <w:pPr>
        <w:numPr>
          <w:ilvl w:val="0"/>
          <w:numId w:val="5"/>
        </w:numPr>
        <w:spacing w:after="60"/>
        <w:ind w:left="720"/>
        <w:rPr>
          <w:rFonts w:ascii="Tahoma" w:hAnsi="Tahoma" w:cs="Tahoma"/>
          <w:sz w:val="20"/>
          <w:szCs w:val="20"/>
        </w:rPr>
      </w:pPr>
      <w:r>
        <w:rPr>
          <w:rFonts w:ascii="Tahoma" w:hAnsi="Tahoma" w:cs="Tahoma"/>
          <w:sz w:val="20"/>
          <w:szCs w:val="20"/>
        </w:rPr>
        <w:t>CDBG Grant Application Training</w:t>
      </w:r>
    </w:p>
    <w:p w:rsidR="00245714" w:rsidRDefault="00245714" w:rsidP="00DF4DB9">
      <w:pPr>
        <w:numPr>
          <w:ilvl w:val="0"/>
          <w:numId w:val="5"/>
        </w:numPr>
        <w:spacing w:after="60"/>
        <w:ind w:left="720"/>
        <w:rPr>
          <w:rFonts w:ascii="Tahoma" w:hAnsi="Tahoma" w:cs="Tahoma"/>
          <w:sz w:val="20"/>
          <w:szCs w:val="20"/>
        </w:rPr>
      </w:pPr>
      <w:r>
        <w:rPr>
          <w:rFonts w:ascii="Tahoma" w:hAnsi="Tahoma" w:cs="Tahoma"/>
          <w:sz w:val="20"/>
          <w:szCs w:val="20"/>
        </w:rPr>
        <w:lastRenderedPageBreak/>
        <w:t>Northcentral Regional Planning Board</w:t>
      </w:r>
    </w:p>
    <w:p w:rsidR="00245714" w:rsidRDefault="00245714" w:rsidP="00DF4DB9">
      <w:pPr>
        <w:numPr>
          <w:ilvl w:val="0"/>
          <w:numId w:val="5"/>
        </w:numPr>
        <w:spacing w:after="60"/>
        <w:ind w:left="720"/>
        <w:rPr>
          <w:rFonts w:ascii="Tahoma" w:hAnsi="Tahoma" w:cs="Tahoma"/>
          <w:sz w:val="20"/>
          <w:szCs w:val="20"/>
        </w:rPr>
      </w:pPr>
      <w:r>
        <w:rPr>
          <w:rFonts w:ascii="Tahoma" w:hAnsi="Tahoma" w:cs="Tahoma"/>
          <w:sz w:val="20"/>
          <w:szCs w:val="20"/>
        </w:rPr>
        <w:t>City/County</w:t>
      </w:r>
    </w:p>
    <w:p w:rsidR="00245714" w:rsidRDefault="001B6014" w:rsidP="00DF4DB9">
      <w:pPr>
        <w:numPr>
          <w:ilvl w:val="0"/>
          <w:numId w:val="5"/>
        </w:numPr>
        <w:spacing w:after="60"/>
        <w:ind w:left="720"/>
        <w:rPr>
          <w:rFonts w:ascii="Tahoma" w:hAnsi="Tahoma" w:cs="Tahoma"/>
          <w:sz w:val="20"/>
          <w:szCs w:val="20"/>
        </w:rPr>
      </w:pPr>
      <w:r>
        <w:rPr>
          <w:rFonts w:ascii="Tahoma" w:hAnsi="Tahoma" w:cs="Tahoma"/>
          <w:sz w:val="20"/>
          <w:szCs w:val="20"/>
        </w:rPr>
        <w:t xml:space="preserve">Wisconsin Women’s </w:t>
      </w:r>
      <w:proofErr w:type="gramStart"/>
      <w:r>
        <w:rPr>
          <w:rFonts w:ascii="Tahoma" w:hAnsi="Tahoma" w:cs="Tahoma"/>
          <w:sz w:val="20"/>
          <w:szCs w:val="20"/>
        </w:rPr>
        <w:t>In</w:t>
      </w:r>
      <w:proofErr w:type="gramEnd"/>
      <w:r>
        <w:rPr>
          <w:rFonts w:ascii="Tahoma" w:hAnsi="Tahoma" w:cs="Tahoma"/>
          <w:sz w:val="20"/>
          <w:szCs w:val="20"/>
        </w:rPr>
        <w:t xml:space="preserve"> Business Incorporation</w:t>
      </w:r>
    </w:p>
    <w:p w:rsidR="00C03EE5" w:rsidRDefault="00C03EE5" w:rsidP="00DF4DB9">
      <w:pPr>
        <w:numPr>
          <w:ilvl w:val="0"/>
          <w:numId w:val="5"/>
        </w:numPr>
        <w:spacing w:after="60"/>
        <w:ind w:left="720"/>
        <w:rPr>
          <w:rFonts w:ascii="Tahoma" w:hAnsi="Tahoma" w:cs="Tahoma"/>
          <w:sz w:val="20"/>
          <w:szCs w:val="20"/>
        </w:rPr>
      </w:pPr>
      <w:r>
        <w:rPr>
          <w:rFonts w:ascii="Tahoma" w:hAnsi="Tahoma" w:cs="Tahoma"/>
          <w:sz w:val="20"/>
          <w:szCs w:val="20"/>
        </w:rPr>
        <w:t>ITBEC Board</w:t>
      </w:r>
    </w:p>
    <w:p w:rsidR="00245714" w:rsidRDefault="00245714" w:rsidP="00DF4DB9">
      <w:pPr>
        <w:numPr>
          <w:ilvl w:val="0"/>
          <w:numId w:val="5"/>
        </w:numPr>
        <w:spacing w:after="60"/>
        <w:ind w:left="720"/>
        <w:rPr>
          <w:rFonts w:ascii="Tahoma" w:hAnsi="Tahoma" w:cs="Tahoma"/>
          <w:sz w:val="20"/>
          <w:szCs w:val="20"/>
        </w:rPr>
      </w:pPr>
      <w:r>
        <w:rPr>
          <w:rFonts w:ascii="Tahoma" w:hAnsi="Tahoma" w:cs="Tahoma"/>
          <w:sz w:val="20"/>
          <w:szCs w:val="20"/>
        </w:rPr>
        <w:t>Human Resource Group</w:t>
      </w:r>
    </w:p>
    <w:p w:rsidR="00F331B9" w:rsidRPr="001B6014" w:rsidRDefault="00F331B9" w:rsidP="00F331B9">
      <w:pPr>
        <w:numPr>
          <w:ilvl w:val="0"/>
          <w:numId w:val="5"/>
        </w:numPr>
        <w:spacing w:after="60"/>
        <w:ind w:left="720"/>
        <w:rPr>
          <w:rFonts w:ascii="Tahoma" w:hAnsi="Tahoma" w:cs="Tahoma"/>
          <w:sz w:val="20"/>
          <w:szCs w:val="20"/>
        </w:rPr>
      </w:pPr>
      <w:r w:rsidRPr="001B6014">
        <w:rPr>
          <w:rFonts w:ascii="Tahoma" w:hAnsi="Tahoma" w:cs="Tahoma"/>
          <w:sz w:val="20"/>
          <w:szCs w:val="20"/>
        </w:rPr>
        <w:t>SBA Navigator</w:t>
      </w:r>
    </w:p>
    <w:p w:rsidR="003C69FB" w:rsidRPr="00280BF4" w:rsidRDefault="003C69FB" w:rsidP="003C69FB">
      <w:pPr>
        <w:numPr>
          <w:ilvl w:val="0"/>
          <w:numId w:val="5"/>
        </w:numPr>
        <w:spacing w:after="60"/>
        <w:ind w:left="720"/>
        <w:rPr>
          <w:rFonts w:ascii="Tahoma" w:hAnsi="Tahoma" w:cs="Tahoma"/>
          <w:sz w:val="20"/>
          <w:szCs w:val="20"/>
        </w:rPr>
        <w:sectPr w:rsidR="003C69FB" w:rsidRPr="00280BF4" w:rsidSect="00F80D81">
          <w:type w:val="continuous"/>
          <w:pgSz w:w="12240" w:h="15840" w:code="1"/>
          <w:pgMar w:top="720" w:right="576" w:bottom="720" w:left="1080" w:header="720" w:footer="720" w:gutter="0"/>
          <w:cols w:num="2" w:space="324"/>
          <w:docGrid w:linePitch="360"/>
        </w:sectPr>
      </w:pPr>
    </w:p>
    <w:p w:rsidR="00891E1D" w:rsidRPr="00251221" w:rsidRDefault="00891E1D" w:rsidP="002571FA">
      <w:pPr>
        <w:ind w:left="-360"/>
        <w:rPr>
          <w:rFonts w:ascii="Tahoma" w:hAnsi="Tahoma" w:cs="Tahoma"/>
          <w:b/>
          <w:sz w:val="20"/>
          <w:szCs w:val="20"/>
        </w:rPr>
      </w:pPr>
      <w:r w:rsidRPr="00251221">
        <w:rPr>
          <w:rFonts w:ascii="Tahoma" w:hAnsi="Tahoma" w:cs="Tahoma"/>
          <w:b/>
          <w:sz w:val="20"/>
          <w:szCs w:val="20"/>
        </w:rPr>
        <w:t>Tourism Development</w:t>
      </w:r>
    </w:p>
    <w:p w:rsidR="00891E1D" w:rsidRPr="0003732F" w:rsidRDefault="00891E1D" w:rsidP="00A4762C">
      <w:pPr>
        <w:pStyle w:val="ListParagraph"/>
        <w:numPr>
          <w:ilvl w:val="0"/>
          <w:numId w:val="25"/>
        </w:numPr>
        <w:spacing w:after="60"/>
        <w:ind w:left="-180" w:hanging="180"/>
        <w:rPr>
          <w:rFonts w:ascii="Tahoma" w:hAnsi="Tahoma" w:cs="Tahoma"/>
          <w:sz w:val="20"/>
          <w:szCs w:val="20"/>
        </w:rPr>
      </w:pPr>
      <w:r w:rsidRPr="0003732F">
        <w:rPr>
          <w:rFonts w:ascii="Tahoma" w:hAnsi="Tahoma" w:cs="Tahoma"/>
          <w:sz w:val="20"/>
          <w:szCs w:val="20"/>
        </w:rPr>
        <w:t>Tourism Website</w:t>
      </w:r>
      <w:r w:rsidR="00790862" w:rsidRPr="0003732F">
        <w:rPr>
          <w:rFonts w:ascii="Tahoma" w:hAnsi="Tahoma" w:cs="Tahoma"/>
          <w:sz w:val="20"/>
          <w:szCs w:val="20"/>
        </w:rPr>
        <w:t xml:space="preserve">:  </w:t>
      </w:r>
      <w:r w:rsidR="0003732F" w:rsidRPr="0003732F">
        <w:rPr>
          <w:rFonts w:ascii="Tahoma" w:hAnsi="Tahoma" w:cs="Tahoma"/>
          <w:sz w:val="20"/>
          <w:szCs w:val="20"/>
        </w:rPr>
        <w:t>5,576</w:t>
      </w:r>
      <w:r w:rsidR="004553FC" w:rsidRPr="0003732F">
        <w:rPr>
          <w:rFonts w:ascii="Tahoma" w:hAnsi="Tahoma" w:cs="Tahoma"/>
          <w:sz w:val="20"/>
          <w:szCs w:val="20"/>
        </w:rPr>
        <w:t xml:space="preserve"> </w:t>
      </w:r>
      <w:r w:rsidRPr="0003732F">
        <w:rPr>
          <w:rFonts w:ascii="Tahoma" w:hAnsi="Tahoma" w:cs="Tahoma"/>
          <w:sz w:val="20"/>
          <w:szCs w:val="20"/>
        </w:rPr>
        <w:t xml:space="preserve">visits, </w:t>
      </w:r>
      <w:r w:rsidR="001B2634" w:rsidRPr="0003732F">
        <w:rPr>
          <w:rFonts w:ascii="Tahoma" w:hAnsi="Tahoma" w:cs="Tahoma"/>
          <w:sz w:val="20"/>
          <w:szCs w:val="20"/>
        </w:rPr>
        <w:t xml:space="preserve">with </w:t>
      </w:r>
      <w:r w:rsidR="0003732F" w:rsidRPr="0003732F">
        <w:rPr>
          <w:rFonts w:ascii="Tahoma" w:hAnsi="Tahoma" w:cs="Tahoma"/>
          <w:sz w:val="20"/>
          <w:szCs w:val="20"/>
        </w:rPr>
        <w:t>83.8</w:t>
      </w:r>
      <w:r w:rsidRPr="0003732F">
        <w:rPr>
          <w:rFonts w:ascii="Tahoma" w:hAnsi="Tahoma" w:cs="Tahoma"/>
          <w:sz w:val="20"/>
          <w:szCs w:val="20"/>
        </w:rPr>
        <w:t>% new visitors for</w:t>
      </w:r>
      <w:r w:rsidRPr="0003732F">
        <w:rPr>
          <w:rFonts w:ascii="Tahoma" w:hAnsi="Tahoma" w:cs="Tahoma"/>
          <w:b/>
          <w:sz w:val="20"/>
          <w:szCs w:val="20"/>
        </w:rPr>
        <w:t xml:space="preserve"> </w:t>
      </w:r>
      <w:r w:rsidRPr="0003732F">
        <w:rPr>
          <w:rFonts w:ascii="Tahoma" w:hAnsi="Tahoma" w:cs="Tahoma"/>
          <w:sz w:val="20"/>
          <w:szCs w:val="20"/>
        </w:rPr>
        <w:t xml:space="preserve">Months of </w:t>
      </w:r>
      <w:r w:rsidR="0003732F" w:rsidRPr="0003732F">
        <w:rPr>
          <w:rFonts w:ascii="Tahoma" w:hAnsi="Tahoma" w:cs="Tahoma"/>
          <w:sz w:val="20"/>
          <w:szCs w:val="20"/>
        </w:rPr>
        <w:t>January</w:t>
      </w:r>
      <w:r w:rsidRPr="0003732F">
        <w:rPr>
          <w:rFonts w:ascii="Tahoma" w:hAnsi="Tahoma" w:cs="Tahoma"/>
          <w:sz w:val="20"/>
          <w:szCs w:val="20"/>
        </w:rPr>
        <w:t xml:space="preserve">: </w:t>
      </w:r>
    </w:p>
    <w:p w:rsidR="006A2C2C" w:rsidRPr="0003732F" w:rsidRDefault="00891E1D" w:rsidP="006A2C2C">
      <w:pPr>
        <w:spacing w:after="60"/>
        <w:ind w:left="4860" w:hanging="4590"/>
        <w:rPr>
          <w:rFonts w:ascii="Tahoma" w:hAnsi="Tahoma" w:cs="Tahoma"/>
          <w:sz w:val="20"/>
          <w:szCs w:val="20"/>
        </w:rPr>
      </w:pPr>
      <w:r w:rsidRPr="0003732F">
        <w:rPr>
          <w:rFonts w:ascii="Tahoma" w:hAnsi="Tahoma" w:cs="Tahoma"/>
          <w:sz w:val="20"/>
          <w:szCs w:val="20"/>
        </w:rPr>
        <w:t xml:space="preserve">Top referral site: </w:t>
      </w:r>
      <w:r w:rsidR="00BA385B" w:rsidRPr="0003732F">
        <w:rPr>
          <w:rFonts w:ascii="Tahoma" w:hAnsi="Tahoma" w:cs="Tahoma"/>
          <w:sz w:val="20"/>
          <w:szCs w:val="20"/>
        </w:rPr>
        <w:t>Facebook</w:t>
      </w:r>
    </w:p>
    <w:p w:rsidR="00891E1D" w:rsidRPr="00DF17FF" w:rsidRDefault="00891E1D" w:rsidP="00A4762C">
      <w:pPr>
        <w:pStyle w:val="ListParagraph"/>
        <w:numPr>
          <w:ilvl w:val="0"/>
          <w:numId w:val="25"/>
        </w:numPr>
        <w:spacing w:after="60"/>
        <w:ind w:left="-180" w:hanging="180"/>
        <w:rPr>
          <w:rFonts w:ascii="Tahoma" w:hAnsi="Tahoma" w:cs="Tahoma"/>
          <w:sz w:val="20"/>
          <w:szCs w:val="20"/>
        </w:rPr>
      </w:pPr>
      <w:bookmarkStart w:id="0" w:name="_GoBack"/>
      <w:bookmarkEnd w:id="0"/>
      <w:r w:rsidRPr="00DF17FF">
        <w:rPr>
          <w:rFonts w:ascii="Tahoma" w:hAnsi="Tahoma" w:cs="Tahoma"/>
          <w:sz w:val="20"/>
          <w:szCs w:val="20"/>
        </w:rPr>
        <w:t xml:space="preserve">App Downloads: </w:t>
      </w:r>
      <w:r w:rsidR="00DF17FF" w:rsidRPr="00DF17FF">
        <w:rPr>
          <w:rFonts w:ascii="Tahoma" w:hAnsi="Tahoma" w:cs="Tahoma"/>
          <w:sz w:val="20"/>
          <w:szCs w:val="20"/>
        </w:rPr>
        <w:t>10</w:t>
      </w:r>
      <w:r w:rsidR="00D63ADB" w:rsidRPr="00DF17FF">
        <w:rPr>
          <w:rFonts w:ascii="Tahoma" w:hAnsi="Tahoma" w:cs="Tahoma"/>
          <w:sz w:val="20"/>
          <w:szCs w:val="20"/>
        </w:rPr>
        <w:t xml:space="preserve"> downloads in </w:t>
      </w:r>
      <w:r w:rsidR="00DF17FF" w:rsidRPr="00DF17FF">
        <w:rPr>
          <w:rFonts w:ascii="Tahoma" w:hAnsi="Tahoma" w:cs="Tahoma"/>
          <w:sz w:val="20"/>
          <w:szCs w:val="20"/>
        </w:rPr>
        <w:t>January</w:t>
      </w:r>
      <w:r w:rsidR="00D63ADB" w:rsidRPr="00DF17FF">
        <w:rPr>
          <w:rFonts w:ascii="Tahoma" w:hAnsi="Tahoma" w:cs="Tahoma"/>
          <w:sz w:val="20"/>
          <w:szCs w:val="20"/>
        </w:rPr>
        <w:t xml:space="preserve"> 202</w:t>
      </w:r>
      <w:r w:rsidR="00DF17FF" w:rsidRPr="00DF17FF">
        <w:rPr>
          <w:rFonts w:ascii="Tahoma" w:hAnsi="Tahoma" w:cs="Tahoma"/>
          <w:sz w:val="20"/>
          <w:szCs w:val="20"/>
        </w:rPr>
        <w:t>3</w:t>
      </w:r>
    </w:p>
    <w:p w:rsidR="00281CD3" w:rsidRPr="00F504F2" w:rsidRDefault="00891E1D" w:rsidP="00A4762C">
      <w:pPr>
        <w:pStyle w:val="ListParagraph"/>
        <w:numPr>
          <w:ilvl w:val="0"/>
          <w:numId w:val="25"/>
        </w:numPr>
        <w:spacing w:after="60"/>
        <w:ind w:left="-180" w:hanging="180"/>
        <w:rPr>
          <w:rFonts w:ascii="Tahoma" w:hAnsi="Tahoma" w:cs="Tahoma"/>
          <w:sz w:val="20"/>
          <w:szCs w:val="20"/>
        </w:rPr>
      </w:pPr>
      <w:r w:rsidRPr="00F504F2">
        <w:rPr>
          <w:rFonts w:ascii="Tahoma" w:hAnsi="Tahoma" w:cs="Tahoma"/>
          <w:sz w:val="20"/>
          <w:szCs w:val="20"/>
        </w:rPr>
        <w:t xml:space="preserve">Recreation Information Requests: </w:t>
      </w:r>
      <w:r w:rsidR="00526180">
        <w:rPr>
          <w:rFonts w:ascii="Tahoma" w:hAnsi="Tahoma" w:cs="Tahoma"/>
          <w:sz w:val="20"/>
          <w:szCs w:val="20"/>
        </w:rPr>
        <w:t>8</w:t>
      </w:r>
      <w:r w:rsidR="00284DE8">
        <w:rPr>
          <w:rFonts w:ascii="Tahoma" w:hAnsi="Tahoma" w:cs="Tahoma"/>
          <w:sz w:val="20"/>
          <w:szCs w:val="20"/>
        </w:rPr>
        <w:t>8</w:t>
      </w:r>
      <w:r w:rsidRPr="00F504F2">
        <w:rPr>
          <w:rFonts w:ascii="Tahoma" w:hAnsi="Tahoma" w:cs="Tahoma"/>
          <w:sz w:val="20"/>
          <w:szCs w:val="20"/>
        </w:rPr>
        <w:t xml:space="preserve"> Recreation Requests in </w:t>
      </w:r>
      <w:r w:rsidR="00526180">
        <w:rPr>
          <w:rFonts w:ascii="Tahoma" w:hAnsi="Tahoma" w:cs="Tahoma"/>
          <w:sz w:val="20"/>
          <w:szCs w:val="20"/>
        </w:rPr>
        <w:t>January 2023</w:t>
      </w:r>
    </w:p>
    <w:p w:rsidR="0024443F" w:rsidRPr="00F620D6" w:rsidRDefault="00891E1D" w:rsidP="00F620D6">
      <w:pPr>
        <w:spacing w:after="60"/>
        <w:ind w:left="360" w:hanging="90"/>
        <w:rPr>
          <w:rFonts w:ascii="Tahoma" w:hAnsi="Tahoma" w:cs="Tahoma"/>
          <w:sz w:val="20"/>
          <w:szCs w:val="20"/>
        </w:rPr>
      </w:pPr>
      <w:r w:rsidRPr="00F504F2">
        <w:rPr>
          <w:rFonts w:ascii="Tahoma" w:hAnsi="Tahoma" w:cs="Tahoma"/>
          <w:sz w:val="20"/>
          <w:szCs w:val="20"/>
        </w:rPr>
        <w:t xml:space="preserve">Top Request: </w:t>
      </w:r>
      <w:r w:rsidR="00526180">
        <w:rPr>
          <w:rFonts w:ascii="Tahoma" w:hAnsi="Tahoma" w:cs="Tahoma"/>
          <w:sz w:val="20"/>
          <w:szCs w:val="20"/>
        </w:rPr>
        <w:t>Visitor Guide</w:t>
      </w:r>
      <w:r w:rsidR="00284DE8">
        <w:rPr>
          <w:rFonts w:ascii="Tahoma" w:hAnsi="Tahoma" w:cs="Tahoma"/>
          <w:sz w:val="20"/>
          <w:szCs w:val="20"/>
        </w:rPr>
        <w:t xml:space="preserve"> and</w:t>
      </w:r>
      <w:r w:rsidR="00526180">
        <w:rPr>
          <w:rFonts w:ascii="Tahoma" w:hAnsi="Tahoma" w:cs="Tahoma"/>
          <w:sz w:val="20"/>
          <w:szCs w:val="20"/>
        </w:rPr>
        <w:t xml:space="preserve"> Recreation Map</w:t>
      </w:r>
    </w:p>
    <w:p w:rsidR="0024443F" w:rsidRPr="00F620D6" w:rsidRDefault="00284DE8" w:rsidP="00F620D6">
      <w:pPr>
        <w:spacing w:after="60"/>
        <w:ind w:left="270"/>
        <w:rPr>
          <w:rFonts w:ascii="Tahoma" w:hAnsi="Tahoma" w:cs="Tahoma"/>
          <w:sz w:val="10"/>
          <w:szCs w:val="10"/>
          <w:highlight w:val="yellow"/>
        </w:rPr>
      </w:pPr>
      <w:r>
        <w:rPr>
          <w:noProof/>
        </w:rPr>
        <w:drawing>
          <wp:inline distT="0" distB="0" distL="0" distR="0" wp14:anchorId="49AFAC0E" wp14:editId="0796F5BB">
            <wp:extent cx="4686300" cy="2415540"/>
            <wp:effectExtent l="0" t="0" r="0" b="3810"/>
            <wp:docPr id="1" name="Chart 1">
              <a:extLst xmlns:a="http://schemas.openxmlformats.org/drawingml/2006/main">
                <a:ext uri="{FF2B5EF4-FFF2-40B4-BE49-F238E27FC236}">
                  <a16:creationId xmlns:a16="http://schemas.microsoft.com/office/drawing/2014/main" id="{D3D41663-7221-4E70-9992-8069ACB9B7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B4CCD">
        <w:rPr>
          <w:noProof/>
        </w:rPr>
        <w:t xml:space="preserve"> </w:t>
      </w:r>
      <w:r w:rsidR="00623583">
        <w:rPr>
          <w:noProof/>
        </w:rPr>
        <w:t xml:space="preserve"> </w:t>
      </w:r>
      <w:r w:rsidR="00540FCA" w:rsidRPr="00F747D5">
        <w:rPr>
          <w:noProof/>
          <w:highlight w:val="yellow"/>
        </w:rPr>
        <w:t xml:space="preserve"> </w:t>
      </w:r>
    </w:p>
    <w:p w:rsidR="00891E1D" w:rsidRPr="003774F9" w:rsidRDefault="00891E1D" w:rsidP="00A4762C">
      <w:pPr>
        <w:pStyle w:val="ListParagraph"/>
        <w:numPr>
          <w:ilvl w:val="0"/>
          <w:numId w:val="28"/>
        </w:numPr>
        <w:spacing w:after="60"/>
        <w:ind w:left="-180" w:hanging="180"/>
        <w:rPr>
          <w:rFonts w:ascii="Tahoma" w:hAnsi="Tahoma" w:cs="Tahoma"/>
          <w:sz w:val="20"/>
          <w:szCs w:val="20"/>
        </w:rPr>
      </w:pPr>
      <w:r w:rsidRPr="003774F9">
        <w:rPr>
          <w:rFonts w:ascii="Tahoma" w:hAnsi="Tahoma" w:cs="Tahoma"/>
          <w:sz w:val="20"/>
          <w:szCs w:val="20"/>
        </w:rPr>
        <w:t>Distributed:</w:t>
      </w:r>
      <w:r w:rsidRPr="003774F9">
        <w:rPr>
          <w:rFonts w:ascii="Tahoma" w:hAnsi="Tahoma" w:cs="Tahoma"/>
          <w:b/>
          <w:sz w:val="20"/>
          <w:szCs w:val="20"/>
        </w:rPr>
        <w:t xml:space="preserve"> </w:t>
      </w:r>
      <w:r w:rsidR="005764FE" w:rsidRPr="003774F9">
        <w:rPr>
          <w:rFonts w:ascii="Tahoma" w:hAnsi="Tahoma" w:cs="Tahoma"/>
          <w:sz w:val="20"/>
          <w:szCs w:val="20"/>
        </w:rPr>
        <w:t>3</w:t>
      </w:r>
      <w:r w:rsidR="00E62BD7" w:rsidRPr="003774F9">
        <w:rPr>
          <w:rFonts w:ascii="Tahoma" w:hAnsi="Tahoma" w:cs="Tahoma"/>
          <w:sz w:val="20"/>
          <w:szCs w:val="20"/>
        </w:rPr>
        <w:t>,</w:t>
      </w:r>
      <w:r w:rsidR="008D3126" w:rsidRPr="003774F9">
        <w:rPr>
          <w:rFonts w:ascii="Tahoma" w:hAnsi="Tahoma" w:cs="Tahoma"/>
          <w:sz w:val="20"/>
          <w:szCs w:val="20"/>
        </w:rPr>
        <w:t>5</w:t>
      </w:r>
      <w:r w:rsidR="0085632A" w:rsidRPr="003774F9">
        <w:rPr>
          <w:rFonts w:ascii="Tahoma" w:hAnsi="Tahoma" w:cs="Tahoma"/>
          <w:sz w:val="20"/>
          <w:szCs w:val="20"/>
        </w:rPr>
        <w:t>76</w:t>
      </w:r>
      <w:r w:rsidRPr="003774F9">
        <w:rPr>
          <w:rFonts w:ascii="Tahoma" w:hAnsi="Tahoma" w:cs="Tahoma"/>
          <w:sz w:val="20"/>
          <w:szCs w:val="20"/>
        </w:rPr>
        <w:t xml:space="preserve"> </w:t>
      </w:r>
      <w:r w:rsidR="00AA1BA2" w:rsidRPr="003774F9">
        <w:rPr>
          <w:rFonts w:ascii="Tahoma" w:hAnsi="Tahoma" w:cs="Tahoma"/>
          <w:sz w:val="20"/>
          <w:szCs w:val="20"/>
        </w:rPr>
        <w:t xml:space="preserve">of the </w:t>
      </w:r>
      <w:r w:rsidRPr="003774F9">
        <w:rPr>
          <w:rFonts w:ascii="Tahoma" w:hAnsi="Tahoma" w:cs="Tahoma"/>
          <w:sz w:val="20"/>
          <w:szCs w:val="20"/>
        </w:rPr>
        <w:t>20</w:t>
      </w:r>
      <w:r w:rsidR="00105671" w:rsidRPr="003774F9">
        <w:rPr>
          <w:rFonts w:ascii="Tahoma" w:hAnsi="Tahoma" w:cs="Tahoma"/>
          <w:sz w:val="20"/>
          <w:szCs w:val="20"/>
        </w:rPr>
        <w:t>2</w:t>
      </w:r>
      <w:r w:rsidR="003F4A33" w:rsidRPr="003774F9">
        <w:rPr>
          <w:rFonts w:ascii="Tahoma" w:hAnsi="Tahoma" w:cs="Tahoma"/>
          <w:sz w:val="20"/>
          <w:szCs w:val="20"/>
        </w:rPr>
        <w:t>2</w:t>
      </w:r>
      <w:r w:rsidR="00105671" w:rsidRPr="003774F9">
        <w:rPr>
          <w:rFonts w:ascii="Tahoma" w:hAnsi="Tahoma" w:cs="Tahoma"/>
          <w:sz w:val="20"/>
          <w:szCs w:val="20"/>
        </w:rPr>
        <w:t xml:space="preserve"> Langlade County </w:t>
      </w:r>
      <w:r w:rsidR="00055C2A" w:rsidRPr="003774F9">
        <w:rPr>
          <w:rFonts w:ascii="Tahoma" w:hAnsi="Tahoma" w:cs="Tahoma"/>
          <w:sz w:val="20"/>
          <w:szCs w:val="20"/>
        </w:rPr>
        <w:t>Visitor</w:t>
      </w:r>
      <w:r w:rsidR="00105671" w:rsidRPr="003774F9">
        <w:rPr>
          <w:rFonts w:ascii="Tahoma" w:hAnsi="Tahoma" w:cs="Tahoma"/>
          <w:sz w:val="20"/>
          <w:szCs w:val="20"/>
        </w:rPr>
        <w:t xml:space="preserve"> Guide</w:t>
      </w:r>
      <w:r w:rsidRPr="003774F9">
        <w:rPr>
          <w:rFonts w:ascii="Tahoma" w:hAnsi="Tahoma" w:cs="Tahoma"/>
          <w:sz w:val="20"/>
          <w:szCs w:val="20"/>
        </w:rPr>
        <w:t xml:space="preserve"> </w:t>
      </w:r>
      <w:r w:rsidR="00267802" w:rsidRPr="003774F9">
        <w:rPr>
          <w:rFonts w:ascii="Tahoma" w:hAnsi="Tahoma" w:cs="Tahoma"/>
          <w:sz w:val="20"/>
          <w:szCs w:val="20"/>
        </w:rPr>
        <w:t xml:space="preserve">have been distributed </w:t>
      </w:r>
      <w:r w:rsidRPr="003774F9">
        <w:rPr>
          <w:rFonts w:ascii="Tahoma" w:hAnsi="Tahoma" w:cs="Tahoma"/>
          <w:sz w:val="20"/>
          <w:szCs w:val="20"/>
        </w:rPr>
        <w:t xml:space="preserve">from the Economic Development Corporation Office since </w:t>
      </w:r>
      <w:r w:rsidR="00055C2A" w:rsidRPr="003774F9">
        <w:rPr>
          <w:rFonts w:ascii="Tahoma" w:hAnsi="Tahoma" w:cs="Tahoma"/>
          <w:sz w:val="20"/>
          <w:szCs w:val="20"/>
        </w:rPr>
        <w:t xml:space="preserve">January </w:t>
      </w:r>
      <w:r w:rsidR="003F4A33" w:rsidRPr="003774F9">
        <w:rPr>
          <w:rFonts w:ascii="Tahoma" w:hAnsi="Tahoma" w:cs="Tahoma"/>
          <w:sz w:val="20"/>
          <w:szCs w:val="20"/>
        </w:rPr>
        <w:t>25</w:t>
      </w:r>
      <w:r w:rsidR="008D240A" w:rsidRPr="003774F9">
        <w:rPr>
          <w:rFonts w:ascii="Tahoma" w:hAnsi="Tahoma" w:cs="Tahoma"/>
          <w:sz w:val="20"/>
          <w:szCs w:val="20"/>
        </w:rPr>
        <w:t>,</w:t>
      </w:r>
      <w:r w:rsidR="00761DC3" w:rsidRPr="003774F9">
        <w:rPr>
          <w:rFonts w:ascii="Tahoma" w:hAnsi="Tahoma" w:cs="Tahoma"/>
          <w:sz w:val="20"/>
          <w:szCs w:val="20"/>
        </w:rPr>
        <w:t xml:space="preserve"> 20</w:t>
      </w:r>
      <w:r w:rsidR="00055C2A" w:rsidRPr="003774F9">
        <w:rPr>
          <w:rFonts w:ascii="Tahoma" w:hAnsi="Tahoma" w:cs="Tahoma"/>
          <w:sz w:val="20"/>
          <w:szCs w:val="20"/>
        </w:rPr>
        <w:t>2</w:t>
      </w:r>
      <w:r w:rsidR="003F4A33" w:rsidRPr="003774F9">
        <w:rPr>
          <w:rFonts w:ascii="Tahoma" w:hAnsi="Tahoma" w:cs="Tahoma"/>
          <w:sz w:val="20"/>
          <w:szCs w:val="20"/>
        </w:rPr>
        <w:t>2</w:t>
      </w:r>
      <w:r w:rsidR="00761DC3" w:rsidRPr="003774F9">
        <w:rPr>
          <w:rFonts w:ascii="Tahoma" w:hAnsi="Tahoma" w:cs="Tahoma"/>
          <w:sz w:val="20"/>
          <w:szCs w:val="20"/>
        </w:rPr>
        <w:t>.</w:t>
      </w:r>
      <w:r w:rsidR="00526180">
        <w:rPr>
          <w:rFonts w:ascii="Tahoma" w:hAnsi="Tahoma" w:cs="Tahoma"/>
          <w:sz w:val="20"/>
          <w:szCs w:val="20"/>
        </w:rPr>
        <w:t xml:space="preserve">  The 2023 </w:t>
      </w:r>
      <w:r w:rsidR="00526180" w:rsidRPr="003774F9">
        <w:rPr>
          <w:rFonts w:ascii="Tahoma" w:hAnsi="Tahoma" w:cs="Tahoma"/>
          <w:sz w:val="20"/>
          <w:szCs w:val="20"/>
        </w:rPr>
        <w:t>Langlade County Visitor Guide</w:t>
      </w:r>
      <w:r w:rsidR="00526180">
        <w:rPr>
          <w:rFonts w:ascii="Tahoma" w:hAnsi="Tahoma" w:cs="Tahoma"/>
          <w:sz w:val="20"/>
          <w:szCs w:val="20"/>
        </w:rPr>
        <w:t xml:space="preserve"> arrived on January 23, 2023.  LCEDC has distributed 708 guides.</w:t>
      </w:r>
    </w:p>
    <w:p w:rsidR="00891E1D" w:rsidRPr="00284DE8" w:rsidRDefault="00891E1D" w:rsidP="00A4762C">
      <w:pPr>
        <w:pStyle w:val="NormalWeb"/>
        <w:numPr>
          <w:ilvl w:val="0"/>
          <w:numId w:val="28"/>
        </w:numPr>
        <w:spacing w:before="0" w:beforeAutospacing="0" w:after="0" w:afterAutospacing="0"/>
        <w:ind w:left="-180" w:hanging="180"/>
        <w:rPr>
          <w:color w:val="auto"/>
          <w:sz w:val="20"/>
          <w:szCs w:val="20"/>
        </w:rPr>
      </w:pPr>
      <w:r w:rsidRPr="00284DE8">
        <w:rPr>
          <w:color w:val="auto"/>
          <w:sz w:val="20"/>
          <w:szCs w:val="20"/>
        </w:rPr>
        <w:t xml:space="preserve">Facebook: </w:t>
      </w:r>
      <w:r w:rsidR="00886EC3" w:rsidRPr="00284DE8">
        <w:rPr>
          <w:color w:val="auto"/>
          <w:sz w:val="20"/>
          <w:szCs w:val="20"/>
        </w:rPr>
        <w:t>1</w:t>
      </w:r>
      <w:r w:rsidR="003774F9" w:rsidRPr="00284DE8">
        <w:rPr>
          <w:color w:val="auto"/>
          <w:sz w:val="20"/>
          <w:szCs w:val="20"/>
        </w:rPr>
        <w:t>3</w:t>
      </w:r>
      <w:r w:rsidR="005A2C5E" w:rsidRPr="00284DE8">
        <w:rPr>
          <w:color w:val="auto"/>
          <w:sz w:val="20"/>
          <w:szCs w:val="20"/>
        </w:rPr>
        <w:t>,</w:t>
      </w:r>
      <w:r w:rsidR="00284DE8" w:rsidRPr="00284DE8">
        <w:rPr>
          <w:color w:val="auto"/>
          <w:sz w:val="20"/>
          <w:szCs w:val="20"/>
        </w:rPr>
        <w:t>201</w:t>
      </w:r>
      <w:r w:rsidRPr="00284DE8">
        <w:rPr>
          <w:color w:val="auto"/>
          <w:sz w:val="20"/>
          <w:szCs w:val="20"/>
        </w:rPr>
        <w:t xml:space="preserve"> “Likes” </w:t>
      </w:r>
      <w:r w:rsidR="00AF6BA6" w:rsidRPr="00284DE8">
        <w:rPr>
          <w:color w:val="auto"/>
          <w:sz w:val="20"/>
          <w:szCs w:val="20"/>
        </w:rPr>
        <w:t xml:space="preserve">and </w:t>
      </w:r>
      <w:r w:rsidR="006A2C2C" w:rsidRPr="00284DE8">
        <w:rPr>
          <w:color w:val="auto"/>
          <w:sz w:val="20"/>
          <w:szCs w:val="20"/>
        </w:rPr>
        <w:t>1</w:t>
      </w:r>
      <w:r w:rsidR="00970E61" w:rsidRPr="00284DE8">
        <w:rPr>
          <w:color w:val="auto"/>
          <w:sz w:val="20"/>
          <w:szCs w:val="20"/>
        </w:rPr>
        <w:t>3</w:t>
      </w:r>
      <w:r w:rsidR="006A2C2C" w:rsidRPr="00284DE8">
        <w:rPr>
          <w:color w:val="auto"/>
          <w:sz w:val="20"/>
          <w:szCs w:val="20"/>
        </w:rPr>
        <w:t>,</w:t>
      </w:r>
      <w:r w:rsidR="00284DE8" w:rsidRPr="00284DE8">
        <w:rPr>
          <w:color w:val="auto"/>
          <w:sz w:val="20"/>
          <w:szCs w:val="20"/>
        </w:rPr>
        <w:t>710</w:t>
      </w:r>
      <w:r w:rsidR="00AF6BA6" w:rsidRPr="00284DE8">
        <w:rPr>
          <w:color w:val="auto"/>
          <w:sz w:val="20"/>
          <w:szCs w:val="20"/>
        </w:rPr>
        <w:t xml:space="preserve"> “Followers”</w:t>
      </w:r>
      <w:r w:rsidRPr="00284DE8">
        <w:rPr>
          <w:color w:val="auto"/>
          <w:sz w:val="20"/>
          <w:szCs w:val="20"/>
        </w:rPr>
        <w:t xml:space="preserve"> The top post </w:t>
      </w:r>
      <w:r w:rsidR="00676CB7" w:rsidRPr="00284DE8">
        <w:rPr>
          <w:color w:val="auto"/>
          <w:sz w:val="20"/>
          <w:szCs w:val="20"/>
        </w:rPr>
        <w:t xml:space="preserve">in </w:t>
      </w:r>
      <w:r w:rsidR="00284DE8" w:rsidRPr="00284DE8">
        <w:rPr>
          <w:color w:val="auto"/>
          <w:sz w:val="20"/>
          <w:szCs w:val="20"/>
        </w:rPr>
        <w:t>January</w:t>
      </w:r>
      <w:r w:rsidR="00002546" w:rsidRPr="00284DE8">
        <w:rPr>
          <w:color w:val="auto"/>
          <w:sz w:val="20"/>
          <w:szCs w:val="20"/>
        </w:rPr>
        <w:t xml:space="preserve"> was </w:t>
      </w:r>
      <w:r w:rsidR="00971CF6" w:rsidRPr="00284DE8">
        <w:rPr>
          <w:color w:val="auto"/>
          <w:sz w:val="20"/>
          <w:szCs w:val="20"/>
        </w:rPr>
        <w:t xml:space="preserve">the announcement </w:t>
      </w:r>
      <w:r w:rsidR="00284DE8" w:rsidRPr="00284DE8">
        <w:rPr>
          <w:color w:val="auto"/>
          <w:sz w:val="20"/>
          <w:szCs w:val="20"/>
        </w:rPr>
        <w:t>of Zone B opening on January 20, 2023</w:t>
      </w:r>
      <w:r w:rsidR="00002546" w:rsidRPr="00284DE8">
        <w:rPr>
          <w:color w:val="auto"/>
          <w:sz w:val="20"/>
          <w:szCs w:val="20"/>
        </w:rPr>
        <w:t>.</w:t>
      </w:r>
      <w:r w:rsidR="00676CB7" w:rsidRPr="00284DE8">
        <w:rPr>
          <w:color w:val="auto"/>
          <w:sz w:val="20"/>
          <w:szCs w:val="20"/>
        </w:rPr>
        <w:t xml:space="preserve"> </w:t>
      </w:r>
      <w:r w:rsidRPr="00284DE8">
        <w:rPr>
          <w:color w:val="auto"/>
          <w:sz w:val="20"/>
          <w:szCs w:val="20"/>
        </w:rPr>
        <w:t xml:space="preserve">This post reached </w:t>
      </w:r>
      <w:r w:rsidR="00284DE8" w:rsidRPr="00284DE8">
        <w:rPr>
          <w:color w:val="auto"/>
          <w:sz w:val="20"/>
          <w:szCs w:val="20"/>
        </w:rPr>
        <w:t>10</w:t>
      </w:r>
      <w:r w:rsidR="00C75EA8" w:rsidRPr="00284DE8">
        <w:rPr>
          <w:color w:val="auto"/>
          <w:sz w:val="20"/>
          <w:szCs w:val="20"/>
        </w:rPr>
        <w:t>,</w:t>
      </w:r>
      <w:r w:rsidR="00284DE8" w:rsidRPr="00284DE8">
        <w:rPr>
          <w:color w:val="auto"/>
          <w:sz w:val="20"/>
          <w:szCs w:val="20"/>
        </w:rPr>
        <w:t>643</w:t>
      </w:r>
      <w:r w:rsidR="00221159" w:rsidRPr="00284DE8">
        <w:rPr>
          <w:color w:val="auto"/>
          <w:sz w:val="20"/>
          <w:szCs w:val="20"/>
        </w:rPr>
        <w:t xml:space="preserve"> </w:t>
      </w:r>
      <w:r w:rsidRPr="00284DE8">
        <w:rPr>
          <w:color w:val="auto"/>
          <w:sz w:val="20"/>
          <w:szCs w:val="20"/>
        </w:rPr>
        <w:t>people</w:t>
      </w:r>
      <w:r w:rsidR="00BD0184" w:rsidRPr="00284DE8">
        <w:rPr>
          <w:color w:val="auto"/>
          <w:sz w:val="20"/>
          <w:szCs w:val="20"/>
        </w:rPr>
        <w:t xml:space="preserve"> with </w:t>
      </w:r>
      <w:r w:rsidR="00284DE8" w:rsidRPr="00284DE8">
        <w:rPr>
          <w:color w:val="auto"/>
          <w:sz w:val="20"/>
          <w:szCs w:val="20"/>
        </w:rPr>
        <w:t>139</w:t>
      </w:r>
      <w:r w:rsidR="00FE29F0" w:rsidRPr="00284DE8">
        <w:rPr>
          <w:color w:val="auto"/>
          <w:sz w:val="20"/>
          <w:szCs w:val="20"/>
        </w:rPr>
        <w:t xml:space="preserve"> </w:t>
      </w:r>
      <w:r w:rsidR="007253E1" w:rsidRPr="00284DE8">
        <w:rPr>
          <w:color w:val="auto"/>
          <w:sz w:val="20"/>
          <w:szCs w:val="20"/>
        </w:rPr>
        <w:t>reactions</w:t>
      </w:r>
      <w:r w:rsidR="00FE29F0" w:rsidRPr="00284DE8">
        <w:rPr>
          <w:color w:val="auto"/>
          <w:sz w:val="20"/>
          <w:szCs w:val="20"/>
        </w:rPr>
        <w:t>,</w:t>
      </w:r>
      <w:r w:rsidR="006A7EB8" w:rsidRPr="00284DE8">
        <w:rPr>
          <w:color w:val="auto"/>
          <w:sz w:val="20"/>
          <w:szCs w:val="20"/>
        </w:rPr>
        <w:t xml:space="preserve"> comments, &amp; shares</w:t>
      </w:r>
      <w:r w:rsidR="00D57C31" w:rsidRPr="00284DE8">
        <w:rPr>
          <w:color w:val="auto"/>
          <w:sz w:val="20"/>
          <w:szCs w:val="20"/>
        </w:rPr>
        <w:t xml:space="preserve">, and </w:t>
      </w:r>
      <w:r w:rsidR="00284DE8" w:rsidRPr="00284DE8">
        <w:rPr>
          <w:color w:val="auto"/>
          <w:sz w:val="20"/>
          <w:szCs w:val="20"/>
        </w:rPr>
        <w:t>288</w:t>
      </w:r>
      <w:r w:rsidR="00005EB0" w:rsidRPr="00284DE8">
        <w:rPr>
          <w:color w:val="auto"/>
          <w:sz w:val="20"/>
          <w:szCs w:val="20"/>
        </w:rPr>
        <w:t xml:space="preserve"> </w:t>
      </w:r>
      <w:r w:rsidR="00D57C31" w:rsidRPr="00284DE8">
        <w:rPr>
          <w:color w:val="auto"/>
          <w:sz w:val="20"/>
          <w:szCs w:val="20"/>
        </w:rPr>
        <w:t>post clicks</w:t>
      </w:r>
      <w:r w:rsidRPr="00284DE8">
        <w:rPr>
          <w:color w:val="auto"/>
          <w:sz w:val="20"/>
          <w:szCs w:val="20"/>
        </w:rPr>
        <w:t>.</w:t>
      </w:r>
    </w:p>
    <w:p w:rsidR="00A368E5" w:rsidRPr="00284DE8" w:rsidRDefault="007D0ADA" w:rsidP="00A4762C">
      <w:pPr>
        <w:pStyle w:val="NormalWeb"/>
        <w:numPr>
          <w:ilvl w:val="0"/>
          <w:numId w:val="28"/>
        </w:numPr>
        <w:spacing w:before="0" w:beforeAutospacing="0" w:after="0" w:afterAutospacing="0"/>
        <w:ind w:left="-180" w:hanging="180"/>
        <w:rPr>
          <w:color w:val="auto"/>
          <w:sz w:val="20"/>
          <w:szCs w:val="20"/>
        </w:rPr>
      </w:pPr>
      <w:r w:rsidRPr="00284DE8">
        <w:rPr>
          <w:color w:val="auto"/>
          <w:sz w:val="20"/>
          <w:szCs w:val="20"/>
        </w:rPr>
        <w:t xml:space="preserve">Instagram:  </w:t>
      </w:r>
      <w:r w:rsidR="005E3C0D" w:rsidRPr="00284DE8">
        <w:rPr>
          <w:color w:val="auto"/>
          <w:sz w:val="20"/>
          <w:szCs w:val="20"/>
        </w:rPr>
        <w:t>401</w:t>
      </w:r>
      <w:r w:rsidRPr="00284DE8">
        <w:rPr>
          <w:color w:val="auto"/>
          <w:sz w:val="20"/>
          <w:szCs w:val="20"/>
        </w:rPr>
        <w:t xml:space="preserve"> “Followers”</w:t>
      </w:r>
      <w:r w:rsidR="002A3D01" w:rsidRPr="00284DE8">
        <w:rPr>
          <w:color w:val="auto"/>
          <w:sz w:val="20"/>
          <w:szCs w:val="20"/>
        </w:rPr>
        <w:t xml:space="preserve"> as of </w:t>
      </w:r>
      <w:r w:rsidR="00284DE8" w:rsidRPr="00284DE8">
        <w:rPr>
          <w:color w:val="auto"/>
          <w:sz w:val="20"/>
          <w:szCs w:val="20"/>
        </w:rPr>
        <w:t>January</w:t>
      </w:r>
      <w:r w:rsidR="007253E1" w:rsidRPr="00284DE8">
        <w:rPr>
          <w:color w:val="auto"/>
          <w:sz w:val="20"/>
          <w:szCs w:val="20"/>
        </w:rPr>
        <w:t xml:space="preserve"> 202</w:t>
      </w:r>
      <w:r w:rsidR="00284DE8" w:rsidRPr="00284DE8">
        <w:rPr>
          <w:color w:val="auto"/>
          <w:sz w:val="20"/>
          <w:szCs w:val="20"/>
        </w:rPr>
        <w:t>3</w:t>
      </w:r>
      <w:r w:rsidR="002A3D01" w:rsidRPr="00284DE8">
        <w:rPr>
          <w:color w:val="auto"/>
          <w:sz w:val="20"/>
          <w:szCs w:val="20"/>
        </w:rPr>
        <w:t>.</w:t>
      </w:r>
    </w:p>
    <w:p w:rsidR="00891E1D" w:rsidRPr="0039056D" w:rsidRDefault="00891E1D" w:rsidP="00A4762C">
      <w:pPr>
        <w:pStyle w:val="ListParagraph"/>
        <w:numPr>
          <w:ilvl w:val="0"/>
          <w:numId w:val="28"/>
        </w:numPr>
        <w:spacing w:after="60"/>
        <w:ind w:left="-180" w:hanging="180"/>
        <w:rPr>
          <w:rFonts w:ascii="Tahoma" w:hAnsi="Tahoma" w:cs="Tahoma"/>
          <w:sz w:val="20"/>
          <w:szCs w:val="20"/>
        </w:rPr>
      </w:pPr>
      <w:r w:rsidRPr="0039056D">
        <w:rPr>
          <w:rFonts w:ascii="Tahoma" w:hAnsi="Tahoma" w:cs="Tahoma"/>
          <w:sz w:val="20"/>
          <w:szCs w:val="20"/>
        </w:rPr>
        <w:t xml:space="preserve">Everbridge:  There have been </w:t>
      </w:r>
      <w:r w:rsidR="00321863" w:rsidRPr="0039056D">
        <w:rPr>
          <w:rFonts w:ascii="Tahoma" w:hAnsi="Tahoma" w:cs="Tahoma"/>
          <w:sz w:val="20"/>
          <w:szCs w:val="20"/>
        </w:rPr>
        <w:t>1,</w:t>
      </w:r>
      <w:r w:rsidR="0094728F" w:rsidRPr="0039056D">
        <w:rPr>
          <w:rFonts w:ascii="Tahoma" w:hAnsi="Tahoma" w:cs="Tahoma"/>
          <w:sz w:val="20"/>
          <w:szCs w:val="20"/>
        </w:rPr>
        <w:t>3</w:t>
      </w:r>
      <w:r w:rsidR="000B7AE7" w:rsidRPr="0039056D">
        <w:rPr>
          <w:rFonts w:ascii="Tahoma" w:hAnsi="Tahoma" w:cs="Tahoma"/>
          <w:sz w:val="20"/>
          <w:szCs w:val="20"/>
        </w:rPr>
        <w:t>28</w:t>
      </w:r>
      <w:r w:rsidRPr="0039056D">
        <w:rPr>
          <w:rFonts w:ascii="Tahoma" w:hAnsi="Tahoma" w:cs="Tahoma"/>
          <w:sz w:val="20"/>
          <w:szCs w:val="20"/>
        </w:rPr>
        <w:t xml:space="preserve"> people that have registered since June 1, 2016.</w:t>
      </w:r>
    </w:p>
    <w:p w:rsidR="00C76AAE" w:rsidRPr="0039056D" w:rsidRDefault="00C76AAE" w:rsidP="00C76AAE">
      <w:pPr>
        <w:pStyle w:val="ListParagraph"/>
        <w:numPr>
          <w:ilvl w:val="0"/>
          <w:numId w:val="28"/>
        </w:numPr>
        <w:spacing w:after="60"/>
        <w:ind w:left="-180" w:hanging="180"/>
        <w:rPr>
          <w:rFonts w:ascii="Tahoma" w:hAnsi="Tahoma" w:cs="Tahoma"/>
          <w:sz w:val="20"/>
          <w:szCs w:val="20"/>
        </w:rPr>
      </w:pPr>
      <w:r w:rsidRPr="0039056D">
        <w:rPr>
          <w:rFonts w:ascii="Tahoma" w:hAnsi="Tahoma" w:cs="Tahoma"/>
          <w:sz w:val="20"/>
          <w:szCs w:val="20"/>
        </w:rPr>
        <w:t xml:space="preserve">Northcentralwisconsin.com: This is the portal website through ITBEC and we received </w:t>
      </w:r>
      <w:r w:rsidR="0039056D" w:rsidRPr="0039056D">
        <w:rPr>
          <w:rFonts w:ascii="Tahoma" w:hAnsi="Tahoma" w:cs="Tahoma"/>
          <w:sz w:val="20"/>
          <w:szCs w:val="20"/>
        </w:rPr>
        <w:t>117</w:t>
      </w:r>
      <w:r w:rsidRPr="0039056D">
        <w:rPr>
          <w:rFonts w:ascii="Tahoma" w:hAnsi="Tahoma" w:cs="Tahoma"/>
          <w:sz w:val="20"/>
          <w:szCs w:val="20"/>
        </w:rPr>
        <w:t xml:space="preserve"> visit</w:t>
      </w:r>
      <w:r w:rsidR="000B7AE7" w:rsidRPr="0039056D">
        <w:rPr>
          <w:rFonts w:ascii="Tahoma" w:hAnsi="Tahoma" w:cs="Tahoma"/>
          <w:sz w:val="20"/>
          <w:szCs w:val="20"/>
        </w:rPr>
        <w:t>s</w:t>
      </w:r>
      <w:r w:rsidRPr="0039056D">
        <w:rPr>
          <w:rFonts w:ascii="Tahoma" w:hAnsi="Tahoma" w:cs="Tahoma"/>
          <w:sz w:val="20"/>
          <w:szCs w:val="20"/>
        </w:rPr>
        <w:t xml:space="preserve"> to Langlade County Page in the month of </w:t>
      </w:r>
      <w:r w:rsidR="0039056D" w:rsidRPr="0039056D">
        <w:rPr>
          <w:rFonts w:ascii="Tahoma" w:hAnsi="Tahoma" w:cs="Tahoma"/>
          <w:sz w:val="20"/>
          <w:szCs w:val="20"/>
        </w:rPr>
        <w:t>January</w:t>
      </w:r>
      <w:r w:rsidRPr="0039056D">
        <w:rPr>
          <w:rFonts w:ascii="Tahoma" w:hAnsi="Tahoma" w:cs="Tahoma"/>
          <w:sz w:val="20"/>
          <w:szCs w:val="20"/>
        </w:rPr>
        <w:t>.</w:t>
      </w:r>
    </w:p>
    <w:p w:rsidR="004D2685" w:rsidRPr="0039056D" w:rsidRDefault="00891E1D" w:rsidP="00A4762C">
      <w:pPr>
        <w:pStyle w:val="ListParagraph"/>
        <w:numPr>
          <w:ilvl w:val="0"/>
          <w:numId w:val="28"/>
        </w:numPr>
        <w:spacing w:after="60"/>
        <w:ind w:left="-180" w:hanging="180"/>
        <w:rPr>
          <w:rFonts w:ascii="Tahoma" w:hAnsi="Tahoma" w:cs="Tahoma"/>
          <w:sz w:val="20"/>
          <w:szCs w:val="20"/>
        </w:rPr>
      </w:pPr>
      <w:r w:rsidRPr="0039056D">
        <w:rPr>
          <w:rFonts w:ascii="Tahoma" w:hAnsi="Tahoma" w:cs="Tahoma"/>
          <w:sz w:val="20"/>
          <w:szCs w:val="20"/>
        </w:rPr>
        <w:t xml:space="preserve">alcinfo.com:  </w:t>
      </w:r>
      <w:r w:rsidR="0039056D" w:rsidRPr="0039056D">
        <w:rPr>
          <w:rFonts w:ascii="Tahoma" w:hAnsi="Tahoma" w:cs="Tahoma"/>
          <w:sz w:val="20"/>
          <w:szCs w:val="20"/>
        </w:rPr>
        <w:t>267</w:t>
      </w:r>
      <w:r w:rsidR="008B063D" w:rsidRPr="0039056D">
        <w:rPr>
          <w:rFonts w:ascii="Tahoma" w:hAnsi="Tahoma" w:cs="Tahoma"/>
          <w:sz w:val="20"/>
          <w:szCs w:val="20"/>
        </w:rPr>
        <w:t xml:space="preserve"> </w:t>
      </w:r>
      <w:r w:rsidR="004D2685" w:rsidRPr="0039056D">
        <w:rPr>
          <w:rFonts w:ascii="Tahoma" w:hAnsi="Tahoma" w:cs="Tahoma"/>
          <w:sz w:val="20"/>
          <w:szCs w:val="20"/>
        </w:rPr>
        <w:t xml:space="preserve">visits </w:t>
      </w:r>
      <w:r w:rsidR="00EA6340" w:rsidRPr="0039056D">
        <w:rPr>
          <w:rFonts w:ascii="Tahoma" w:hAnsi="Tahoma" w:cs="Tahoma"/>
          <w:sz w:val="20"/>
          <w:szCs w:val="20"/>
        </w:rPr>
        <w:t xml:space="preserve">in the month of </w:t>
      </w:r>
      <w:r w:rsidR="0039056D" w:rsidRPr="0039056D">
        <w:rPr>
          <w:rFonts w:ascii="Tahoma" w:hAnsi="Tahoma" w:cs="Tahoma"/>
          <w:sz w:val="20"/>
          <w:szCs w:val="20"/>
        </w:rPr>
        <w:t>January</w:t>
      </w:r>
      <w:r w:rsidR="00EA6340" w:rsidRPr="0039056D">
        <w:rPr>
          <w:rFonts w:ascii="Tahoma" w:hAnsi="Tahoma" w:cs="Tahoma"/>
          <w:sz w:val="20"/>
          <w:szCs w:val="20"/>
        </w:rPr>
        <w:t>:</w:t>
      </w:r>
    </w:p>
    <w:p w:rsidR="004D2685" w:rsidRPr="005211D1" w:rsidRDefault="004D2685" w:rsidP="00A81390">
      <w:pPr>
        <w:tabs>
          <w:tab w:val="left" w:pos="270"/>
          <w:tab w:val="left" w:pos="4320"/>
        </w:tabs>
        <w:spacing w:after="60"/>
        <w:ind w:left="-180" w:hanging="180"/>
        <w:rPr>
          <w:rFonts w:ascii="Tahoma" w:hAnsi="Tahoma" w:cs="Tahoma"/>
          <w:b/>
          <w:sz w:val="12"/>
          <w:szCs w:val="12"/>
        </w:rPr>
      </w:pPr>
      <w:r w:rsidRPr="0003732F">
        <w:rPr>
          <w:rFonts w:ascii="Tahoma" w:hAnsi="Tahoma" w:cs="Tahoma"/>
          <w:b/>
          <w:sz w:val="20"/>
          <w:szCs w:val="20"/>
        </w:rPr>
        <w:tab/>
      </w:r>
      <w:r w:rsidRPr="0003732F">
        <w:rPr>
          <w:rFonts w:ascii="Tahoma" w:hAnsi="Tahoma" w:cs="Tahoma"/>
          <w:b/>
          <w:sz w:val="20"/>
          <w:szCs w:val="20"/>
        </w:rPr>
        <w:tab/>
      </w:r>
      <w:r w:rsidRPr="0003732F">
        <w:rPr>
          <w:rFonts w:ascii="Tahoma" w:hAnsi="Tahoma" w:cs="Tahoma"/>
          <w:sz w:val="20"/>
          <w:szCs w:val="20"/>
        </w:rPr>
        <w:t xml:space="preserve">langladecounty.org: </w:t>
      </w:r>
      <w:r w:rsidR="00CE42ED" w:rsidRPr="0003732F">
        <w:rPr>
          <w:rFonts w:ascii="Tahoma" w:hAnsi="Tahoma" w:cs="Tahoma"/>
          <w:sz w:val="20"/>
          <w:szCs w:val="20"/>
        </w:rPr>
        <w:t>0</w:t>
      </w:r>
      <w:r w:rsidR="0004164F" w:rsidRPr="0003732F">
        <w:rPr>
          <w:rFonts w:ascii="Tahoma" w:hAnsi="Tahoma" w:cs="Tahoma"/>
          <w:sz w:val="20"/>
          <w:szCs w:val="20"/>
        </w:rPr>
        <w:t xml:space="preserve"> </w:t>
      </w:r>
      <w:r w:rsidR="004746AA" w:rsidRPr="0003732F">
        <w:rPr>
          <w:rFonts w:ascii="Tahoma" w:hAnsi="Tahoma" w:cs="Tahoma"/>
          <w:sz w:val="20"/>
          <w:szCs w:val="20"/>
        </w:rPr>
        <w:t>referral</w:t>
      </w:r>
      <w:r w:rsidR="0004164F" w:rsidRPr="0003732F">
        <w:rPr>
          <w:rFonts w:ascii="Tahoma" w:hAnsi="Tahoma" w:cs="Tahoma"/>
          <w:sz w:val="20"/>
          <w:szCs w:val="20"/>
        </w:rPr>
        <w:t>s</w:t>
      </w:r>
      <w:r w:rsidRPr="0003732F">
        <w:rPr>
          <w:rFonts w:ascii="Tahoma" w:hAnsi="Tahoma" w:cs="Tahoma"/>
          <w:sz w:val="20"/>
          <w:szCs w:val="20"/>
        </w:rPr>
        <w:tab/>
        <w:t>langladecountyedc.org:</w:t>
      </w:r>
      <w:r w:rsidR="00DF1C42" w:rsidRPr="0003732F">
        <w:rPr>
          <w:rFonts w:ascii="Tahoma" w:hAnsi="Tahoma" w:cs="Tahoma"/>
          <w:sz w:val="20"/>
          <w:szCs w:val="20"/>
        </w:rPr>
        <w:t xml:space="preserve"> </w:t>
      </w:r>
      <w:r w:rsidR="000B7AE7" w:rsidRPr="0003732F">
        <w:rPr>
          <w:rFonts w:ascii="Tahoma" w:hAnsi="Tahoma" w:cs="Tahoma"/>
          <w:sz w:val="20"/>
          <w:szCs w:val="20"/>
        </w:rPr>
        <w:t>7</w:t>
      </w:r>
      <w:r w:rsidRPr="0003732F">
        <w:rPr>
          <w:rFonts w:ascii="Tahoma" w:hAnsi="Tahoma" w:cs="Tahoma"/>
          <w:sz w:val="20"/>
          <w:szCs w:val="20"/>
        </w:rPr>
        <w:t xml:space="preserve"> referral</w:t>
      </w:r>
      <w:r w:rsidR="000B7AE7" w:rsidRPr="0003732F">
        <w:rPr>
          <w:rFonts w:ascii="Tahoma" w:hAnsi="Tahoma" w:cs="Tahoma"/>
          <w:sz w:val="20"/>
          <w:szCs w:val="20"/>
        </w:rPr>
        <w:t>s</w:t>
      </w:r>
    </w:p>
    <w:p w:rsidR="00891E1D" w:rsidRPr="00E25B03" w:rsidRDefault="00891E1D" w:rsidP="00891E1D">
      <w:pPr>
        <w:spacing w:after="60"/>
        <w:ind w:left="-360"/>
        <w:rPr>
          <w:rFonts w:ascii="Tahoma" w:hAnsi="Tahoma" w:cs="Tahoma"/>
          <w:b/>
          <w:sz w:val="20"/>
          <w:szCs w:val="20"/>
        </w:rPr>
      </w:pPr>
      <w:bookmarkStart w:id="1" w:name="_Hlk78809408"/>
      <w:r w:rsidRPr="005211D1">
        <w:rPr>
          <w:rFonts w:ascii="Tahoma" w:hAnsi="Tahoma" w:cs="Tahoma"/>
          <w:b/>
          <w:sz w:val="20"/>
          <w:szCs w:val="20"/>
        </w:rPr>
        <w:t>Other Tourism Information:</w:t>
      </w:r>
    </w:p>
    <w:p w:rsidR="0085632A" w:rsidRDefault="00891E1D" w:rsidP="006A0CCE">
      <w:pPr>
        <w:numPr>
          <w:ilvl w:val="0"/>
          <w:numId w:val="2"/>
        </w:numPr>
        <w:spacing w:after="60"/>
        <w:ind w:left="360"/>
        <w:rPr>
          <w:rFonts w:ascii="Tahoma" w:hAnsi="Tahoma" w:cs="Tahoma"/>
          <w:sz w:val="20"/>
          <w:szCs w:val="20"/>
        </w:rPr>
      </w:pPr>
      <w:r w:rsidRPr="00974B2C">
        <w:rPr>
          <w:rFonts w:ascii="Tahoma" w:hAnsi="Tahoma" w:cs="Tahoma"/>
          <w:sz w:val="20"/>
          <w:szCs w:val="20"/>
        </w:rPr>
        <w:t>Continued sending out Everbridge mass notifications</w:t>
      </w:r>
      <w:r w:rsidR="00054BE4" w:rsidRPr="00974B2C">
        <w:rPr>
          <w:rFonts w:ascii="Tahoma" w:hAnsi="Tahoma" w:cs="Tahoma"/>
          <w:sz w:val="20"/>
          <w:szCs w:val="20"/>
        </w:rPr>
        <w:t xml:space="preserve"> and </w:t>
      </w:r>
      <w:r w:rsidR="00627DE7" w:rsidRPr="00974B2C">
        <w:rPr>
          <w:rFonts w:ascii="Tahoma" w:hAnsi="Tahoma" w:cs="Tahoma"/>
          <w:sz w:val="20"/>
          <w:szCs w:val="20"/>
        </w:rPr>
        <w:t>marketing Ever</w:t>
      </w:r>
      <w:r w:rsidR="00810ED3" w:rsidRPr="00974B2C">
        <w:rPr>
          <w:rFonts w:ascii="Tahoma" w:hAnsi="Tahoma" w:cs="Tahoma"/>
          <w:sz w:val="20"/>
          <w:szCs w:val="20"/>
        </w:rPr>
        <w:t>bridge and alcinfo.com webpage.</w:t>
      </w:r>
      <w:r w:rsidR="0085632A">
        <w:rPr>
          <w:rFonts w:ascii="Tahoma" w:hAnsi="Tahoma" w:cs="Tahoma"/>
          <w:sz w:val="20"/>
          <w:szCs w:val="20"/>
        </w:rPr>
        <w:t xml:space="preserve">  </w:t>
      </w:r>
    </w:p>
    <w:p w:rsidR="00853EFF" w:rsidRDefault="00526180" w:rsidP="006A0CCE">
      <w:pPr>
        <w:numPr>
          <w:ilvl w:val="0"/>
          <w:numId w:val="2"/>
        </w:numPr>
        <w:spacing w:after="60"/>
        <w:ind w:left="360"/>
        <w:rPr>
          <w:rFonts w:ascii="Tahoma" w:hAnsi="Tahoma" w:cs="Tahoma"/>
          <w:sz w:val="20"/>
          <w:szCs w:val="20"/>
        </w:rPr>
      </w:pPr>
      <w:r>
        <w:rPr>
          <w:rFonts w:ascii="Tahoma" w:hAnsi="Tahoma" w:cs="Tahoma"/>
          <w:sz w:val="20"/>
          <w:szCs w:val="20"/>
        </w:rPr>
        <w:t>D</w:t>
      </w:r>
      <w:r w:rsidR="00F747D5" w:rsidRPr="00974B2C">
        <w:rPr>
          <w:rFonts w:ascii="Tahoma" w:hAnsi="Tahoma" w:cs="Tahoma"/>
          <w:sz w:val="20"/>
          <w:szCs w:val="20"/>
        </w:rPr>
        <w:t xml:space="preserve">istributed </w:t>
      </w:r>
      <w:r w:rsidR="005D4503" w:rsidRPr="00974B2C">
        <w:rPr>
          <w:rFonts w:ascii="Tahoma" w:hAnsi="Tahoma" w:cs="Tahoma"/>
          <w:sz w:val="20"/>
          <w:szCs w:val="20"/>
        </w:rPr>
        <w:t>202</w:t>
      </w:r>
      <w:r>
        <w:rPr>
          <w:rFonts w:ascii="Tahoma" w:hAnsi="Tahoma" w:cs="Tahoma"/>
          <w:sz w:val="20"/>
          <w:szCs w:val="20"/>
        </w:rPr>
        <w:t>3</w:t>
      </w:r>
      <w:r w:rsidR="005D4503" w:rsidRPr="00974B2C">
        <w:rPr>
          <w:rFonts w:ascii="Tahoma" w:hAnsi="Tahoma" w:cs="Tahoma"/>
          <w:sz w:val="20"/>
          <w:szCs w:val="20"/>
        </w:rPr>
        <w:t xml:space="preserve"> Langlade County Visitor </w:t>
      </w:r>
      <w:r w:rsidR="00FB1121" w:rsidRPr="00974B2C">
        <w:rPr>
          <w:rFonts w:ascii="Tahoma" w:hAnsi="Tahoma" w:cs="Tahoma"/>
          <w:sz w:val="20"/>
          <w:szCs w:val="20"/>
        </w:rPr>
        <w:t xml:space="preserve">Guide </w:t>
      </w:r>
      <w:r w:rsidR="00CD16EB" w:rsidRPr="00974B2C">
        <w:rPr>
          <w:rFonts w:ascii="Tahoma" w:hAnsi="Tahoma" w:cs="Tahoma"/>
          <w:sz w:val="20"/>
          <w:szCs w:val="20"/>
        </w:rPr>
        <w:t>that were</w:t>
      </w:r>
      <w:r w:rsidR="00FB1121" w:rsidRPr="00974B2C">
        <w:rPr>
          <w:rFonts w:ascii="Tahoma" w:hAnsi="Tahoma" w:cs="Tahoma"/>
          <w:sz w:val="20"/>
          <w:szCs w:val="20"/>
        </w:rPr>
        <w:t xml:space="preserve"> received on January </w:t>
      </w:r>
      <w:r w:rsidR="007253E1">
        <w:rPr>
          <w:rFonts w:ascii="Tahoma" w:hAnsi="Tahoma" w:cs="Tahoma"/>
          <w:sz w:val="20"/>
          <w:szCs w:val="20"/>
        </w:rPr>
        <w:t>2</w:t>
      </w:r>
      <w:r>
        <w:rPr>
          <w:rFonts w:ascii="Tahoma" w:hAnsi="Tahoma" w:cs="Tahoma"/>
          <w:sz w:val="20"/>
          <w:szCs w:val="20"/>
        </w:rPr>
        <w:t>3</w:t>
      </w:r>
      <w:r w:rsidR="00FB1121" w:rsidRPr="00974B2C">
        <w:rPr>
          <w:rFonts w:ascii="Tahoma" w:hAnsi="Tahoma" w:cs="Tahoma"/>
          <w:sz w:val="20"/>
          <w:szCs w:val="20"/>
        </w:rPr>
        <w:t>, 202</w:t>
      </w:r>
      <w:r>
        <w:rPr>
          <w:rFonts w:ascii="Tahoma" w:hAnsi="Tahoma" w:cs="Tahoma"/>
          <w:sz w:val="20"/>
          <w:szCs w:val="20"/>
        </w:rPr>
        <w:t>3</w:t>
      </w:r>
      <w:r w:rsidR="00FB1121" w:rsidRPr="00974B2C">
        <w:rPr>
          <w:rFonts w:ascii="Tahoma" w:hAnsi="Tahoma" w:cs="Tahoma"/>
          <w:sz w:val="20"/>
          <w:szCs w:val="20"/>
        </w:rPr>
        <w:t xml:space="preserve">. </w:t>
      </w:r>
      <w:r w:rsidR="005D4503" w:rsidRPr="00974B2C">
        <w:rPr>
          <w:rFonts w:ascii="Tahoma" w:hAnsi="Tahoma" w:cs="Tahoma"/>
          <w:sz w:val="20"/>
          <w:szCs w:val="20"/>
        </w:rPr>
        <w:t>The 202</w:t>
      </w:r>
      <w:r>
        <w:rPr>
          <w:rFonts w:ascii="Tahoma" w:hAnsi="Tahoma" w:cs="Tahoma"/>
          <w:sz w:val="20"/>
          <w:szCs w:val="20"/>
        </w:rPr>
        <w:t>3</w:t>
      </w:r>
      <w:r w:rsidR="005D4503" w:rsidRPr="00974B2C">
        <w:rPr>
          <w:rFonts w:ascii="Tahoma" w:hAnsi="Tahoma" w:cs="Tahoma"/>
          <w:sz w:val="20"/>
          <w:szCs w:val="20"/>
        </w:rPr>
        <w:t xml:space="preserve"> </w:t>
      </w:r>
      <w:r w:rsidR="00A368AA" w:rsidRPr="00974B2C">
        <w:rPr>
          <w:rFonts w:ascii="Tahoma" w:hAnsi="Tahoma" w:cs="Tahoma"/>
          <w:sz w:val="20"/>
          <w:szCs w:val="20"/>
        </w:rPr>
        <w:t xml:space="preserve">guide </w:t>
      </w:r>
      <w:r w:rsidR="005D4503" w:rsidRPr="00974B2C">
        <w:rPr>
          <w:rFonts w:ascii="Tahoma" w:hAnsi="Tahoma" w:cs="Tahoma"/>
          <w:sz w:val="20"/>
          <w:szCs w:val="20"/>
        </w:rPr>
        <w:t xml:space="preserve">is a partnership between </w:t>
      </w:r>
      <w:r w:rsidR="005C457A" w:rsidRPr="00974B2C">
        <w:rPr>
          <w:rFonts w:ascii="Tahoma" w:hAnsi="Tahoma" w:cs="Tahoma"/>
          <w:sz w:val="20"/>
          <w:szCs w:val="20"/>
        </w:rPr>
        <w:t xml:space="preserve">LCEDC </w:t>
      </w:r>
      <w:r w:rsidR="005D4503" w:rsidRPr="00974B2C">
        <w:rPr>
          <w:rFonts w:ascii="Tahoma" w:hAnsi="Tahoma" w:cs="Tahoma"/>
          <w:sz w:val="20"/>
          <w:szCs w:val="20"/>
        </w:rPr>
        <w:t>and the Antigo/Langlade County Chamber of Commerce &amp; Visitor Center.</w:t>
      </w:r>
      <w:r w:rsidR="00966515">
        <w:rPr>
          <w:rFonts w:ascii="Tahoma" w:hAnsi="Tahoma" w:cs="Tahoma"/>
          <w:sz w:val="20"/>
          <w:szCs w:val="20"/>
        </w:rPr>
        <w:t xml:space="preserve">  </w:t>
      </w:r>
    </w:p>
    <w:p w:rsidR="00C84787" w:rsidRDefault="00C84787" w:rsidP="006A0CCE">
      <w:pPr>
        <w:numPr>
          <w:ilvl w:val="0"/>
          <w:numId w:val="2"/>
        </w:numPr>
        <w:spacing w:after="60"/>
        <w:ind w:left="360"/>
        <w:rPr>
          <w:rFonts w:ascii="Tahoma" w:hAnsi="Tahoma" w:cs="Tahoma"/>
          <w:sz w:val="20"/>
          <w:szCs w:val="20"/>
        </w:rPr>
      </w:pPr>
      <w:r>
        <w:rPr>
          <w:rFonts w:ascii="Tahoma" w:hAnsi="Tahoma" w:cs="Tahoma"/>
          <w:sz w:val="20"/>
          <w:szCs w:val="20"/>
        </w:rPr>
        <w:t xml:space="preserve">Continue refining the Langlade County Tourism Information binder for staff and volunteers </w:t>
      </w:r>
      <w:r w:rsidR="0032147C">
        <w:rPr>
          <w:rFonts w:ascii="Tahoma" w:hAnsi="Tahoma" w:cs="Tahoma"/>
          <w:sz w:val="20"/>
          <w:szCs w:val="20"/>
        </w:rPr>
        <w:t>for answers to visitor’s q</w:t>
      </w:r>
      <w:r>
        <w:rPr>
          <w:rFonts w:ascii="Tahoma" w:hAnsi="Tahoma" w:cs="Tahoma"/>
          <w:sz w:val="20"/>
          <w:szCs w:val="20"/>
        </w:rPr>
        <w:t>uestions.</w:t>
      </w:r>
    </w:p>
    <w:p w:rsidR="000F5F82" w:rsidRDefault="000E5349" w:rsidP="006A0CCE">
      <w:pPr>
        <w:numPr>
          <w:ilvl w:val="0"/>
          <w:numId w:val="2"/>
        </w:numPr>
        <w:spacing w:after="60"/>
        <w:ind w:left="360"/>
        <w:rPr>
          <w:rFonts w:ascii="Tahoma" w:hAnsi="Tahoma" w:cs="Tahoma"/>
          <w:sz w:val="20"/>
          <w:szCs w:val="20"/>
        </w:rPr>
      </w:pPr>
      <w:r>
        <w:rPr>
          <w:rFonts w:ascii="Tahoma" w:hAnsi="Tahoma" w:cs="Tahoma"/>
          <w:sz w:val="20"/>
          <w:szCs w:val="20"/>
        </w:rPr>
        <w:t>U</w:t>
      </w:r>
      <w:r w:rsidR="000F5F82">
        <w:rPr>
          <w:rFonts w:ascii="Tahoma" w:hAnsi="Tahoma" w:cs="Tahoma"/>
          <w:sz w:val="20"/>
          <w:szCs w:val="20"/>
        </w:rPr>
        <w:t>pdat</w:t>
      </w:r>
      <w:r>
        <w:rPr>
          <w:rFonts w:ascii="Tahoma" w:hAnsi="Tahoma" w:cs="Tahoma"/>
          <w:sz w:val="20"/>
          <w:szCs w:val="20"/>
        </w:rPr>
        <w:t>e</w:t>
      </w:r>
      <w:r w:rsidR="000F5F82">
        <w:rPr>
          <w:rFonts w:ascii="Tahoma" w:hAnsi="Tahoma" w:cs="Tahoma"/>
          <w:sz w:val="20"/>
          <w:szCs w:val="20"/>
        </w:rPr>
        <w:t xml:space="preserve"> </w:t>
      </w:r>
      <w:r>
        <w:rPr>
          <w:rFonts w:ascii="Tahoma" w:hAnsi="Tahoma" w:cs="Tahoma"/>
          <w:sz w:val="20"/>
          <w:szCs w:val="20"/>
        </w:rPr>
        <w:t xml:space="preserve">Travel Wisconsin’s </w:t>
      </w:r>
      <w:r w:rsidR="0085632A">
        <w:rPr>
          <w:rFonts w:ascii="Tahoma" w:hAnsi="Tahoma" w:cs="Tahoma"/>
          <w:sz w:val="20"/>
          <w:szCs w:val="20"/>
        </w:rPr>
        <w:t>Winter</w:t>
      </w:r>
      <w:r w:rsidR="000F5F82">
        <w:rPr>
          <w:rFonts w:ascii="Tahoma" w:hAnsi="Tahoma" w:cs="Tahoma"/>
          <w:sz w:val="20"/>
          <w:szCs w:val="20"/>
        </w:rPr>
        <w:t xml:space="preserve"> Report for</w:t>
      </w:r>
      <w:r w:rsidRPr="000E5349">
        <w:rPr>
          <w:rFonts w:ascii="Tahoma" w:hAnsi="Tahoma" w:cs="Tahoma"/>
          <w:sz w:val="20"/>
          <w:szCs w:val="20"/>
        </w:rPr>
        <w:t xml:space="preserve"> </w:t>
      </w:r>
      <w:r>
        <w:rPr>
          <w:rFonts w:ascii="Tahoma" w:hAnsi="Tahoma" w:cs="Tahoma"/>
          <w:sz w:val="20"/>
          <w:szCs w:val="20"/>
        </w:rPr>
        <w:t>Langlade County</w:t>
      </w:r>
      <w:r w:rsidR="00F331B9">
        <w:rPr>
          <w:rFonts w:ascii="Tahoma" w:hAnsi="Tahoma" w:cs="Tahoma"/>
          <w:sz w:val="20"/>
          <w:szCs w:val="20"/>
        </w:rPr>
        <w:t xml:space="preserve"> on a weekly basis</w:t>
      </w:r>
      <w:r w:rsidR="008C2E1D">
        <w:rPr>
          <w:rFonts w:ascii="Tahoma" w:hAnsi="Tahoma" w:cs="Tahoma"/>
          <w:sz w:val="20"/>
          <w:szCs w:val="20"/>
        </w:rPr>
        <w:t>.</w:t>
      </w:r>
    </w:p>
    <w:p w:rsidR="0059351F" w:rsidRPr="008115C1" w:rsidRDefault="002052D7" w:rsidP="006A0CCE">
      <w:pPr>
        <w:numPr>
          <w:ilvl w:val="0"/>
          <w:numId w:val="2"/>
        </w:numPr>
        <w:spacing w:after="60"/>
        <w:ind w:left="360"/>
        <w:rPr>
          <w:rFonts w:ascii="Tahoma" w:hAnsi="Tahoma" w:cs="Tahoma"/>
          <w:sz w:val="20"/>
          <w:szCs w:val="20"/>
        </w:rPr>
      </w:pPr>
      <w:r>
        <w:rPr>
          <w:rFonts w:ascii="Tahoma" w:hAnsi="Tahoma" w:cs="Tahoma"/>
          <w:sz w:val="20"/>
          <w:szCs w:val="20"/>
        </w:rPr>
        <w:t>Continued</w:t>
      </w:r>
      <w:r w:rsidR="00856A56">
        <w:rPr>
          <w:rFonts w:ascii="Tahoma" w:hAnsi="Tahoma" w:cs="Tahoma"/>
          <w:sz w:val="20"/>
          <w:szCs w:val="20"/>
        </w:rPr>
        <w:t xml:space="preserve"> </w:t>
      </w:r>
      <w:r w:rsidR="00777916">
        <w:rPr>
          <w:rFonts w:ascii="Tahoma" w:hAnsi="Tahoma" w:cs="Tahoma"/>
          <w:sz w:val="20"/>
          <w:szCs w:val="20"/>
        </w:rPr>
        <w:t xml:space="preserve">Social Siren Marketing </w:t>
      </w:r>
      <w:r w:rsidR="006B45DC">
        <w:rPr>
          <w:rFonts w:ascii="Tahoma" w:hAnsi="Tahoma" w:cs="Tahoma"/>
          <w:sz w:val="20"/>
          <w:szCs w:val="20"/>
        </w:rPr>
        <w:t xml:space="preserve">social and </w:t>
      </w:r>
      <w:r w:rsidR="00777916">
        <w:rPr>
          <w:rFonts w:ascii="Tahoma" w:hAnsi="Tahoma" w:cs="Tahoma"/>
          <w:sz w:val="20"/>
          <w:szCs w:val="20"/>
        </w:rPr>
        <w:t>digital marketing campaigns.</w:t>
      </w:r>
    </w:p>
    <w:bookmarkEnd w:id="1"/>
    <w:p w:rsidR="00CD6D24" w:rsidRDefault="00CD6D24" w:rsidP="006A0CCE">
      <w:pPr>
        <w:numPr>
          <w:ilvl w:val="0"/>
          <w:numId w:val="2"/>
        </w:numPr>
        <w:spacing w:after="60"/>
        <w:ind w:left="360"/>
        <w:rPr>
          <w:rFonts w:ascii="Tahoma" w:hAnsi="Tahoma" w:cs="Tahoma"/>
          <w:sz w:val="20"/>
          <w:szCs w:val="20"/>
        </w:rPr>
      </w:pPr>
      <w:r>
        <w:rPr>
          <w:rFonts w:ascii="Tahoma" w:hAnsi="Tahoma" w:cs="Tahoma"/>
          <w:sz w:val="20"/>
          <w:szCs w:val="20"/>
        </w:rPr>
        <w:t xml:space="preserve">Working with ITBEC </w:t>
      </w:r>
      <w:r w:rsidR="0028398E">
        <w:rPr>
          <w:rFonts w:ascii="Tahoma" w:hAnsi="Tahoma" w:cs="Tahoma"/>
          <w:sz w:val="20"/>
          <w:szCs w:val="20"/>
        </w:rPr>
        <w:t>Board on updating the ITBEC Bylaws to reflect tourism m</w:t>
      </w:r>
      <w:r>
        <w:rPr>
          <w:rFonts w:ascii="Tahoma" w:hAnsi="Tahoma" w:cs="Tahoma"/>
          <w:sz w:val="20"/>
          <w:szCs w:val="20"/>
        </w:rPr>
        <w:t>arketing.</w:t>
      </w:r>
    </w:p>
    <w:p w:rsidR="00F331B9" w:rsidRDefault="00F331B9" w:rsidP="006A0CCE">
      <w:pPr>
        <w:numPr>
          <w:ilvl w:val="0"/>
          <w:numId w:val="2"/>
        </w:numPr>
        <w:spacing w:after="60"/>
        <w:ind w:left="360"/>
        <w:rPr>
          <w:rFonts w:ascii="Tahoma" w:hAnsi="Tahoma" w:cs="Tahoma"/>
          <w:sz w:val="20"/>
          <w:szCs w:val="20"/>
        </w:rPr>
      </w:pPr>
      <w:bookmarkStart w:id="2" w:name="_Hlk120707439"/>
      <w:bookmarkStart w:id="3" w:name="_Hlk118189618"/>
      <w:r>
        <w:rPr>
          <w:rFonts w:ascii="Tahoma" w:hAnsi="Tahoma" w:cs="Tahoma"/>
          <w:sz w:val="20"/>
          <w:szCs w:val="20"/>
        </w:rPr>
        <w:t xml:space="preserve">Wrote a support letter for </w:t>
      </w:r>
      <w:r w:rsidR="006B45DC">
        <w:rPr>
          <w:rFonts w:ascii="Tahoma" w:hAnsi="Tahoma" w:cs="Tahoma"/>
          <w:sz w:val="20"/>
          <w:szCs w:val="20"/>
        </w:rPr>
        <w:t>snowmobile</w:t>
      </w:r>
      <w:r>
        <w:rPr>
          <w:rFonts w:ascii="Tahoma" w:hAnsi="Tahoma" w:cs="Tahoma"/>
          <w:sz w:val="20"/>
          <w:szCs w:val="20"/>
        </w:rPr>
        <w:t xml:space="preserve"> trail </w:t>
      </w:r>
      <w:r w:rsidR="00D66DAC">
        <w:rPr>
          <w:rFonts w:ascii="Tahoma" w:hAnsi="Tahoma" w:cs="Tahoma"/>
          <w:sz w:val="20"/>
          <w:szCs w:val="20"/>
        </w:rPr>
        <w:t xml:space="preserve">brushing </w:t>
      </w:r>
      <w:r w:rsidR="006B45DC">
        <w:rPr>
          <w:rFonts w:ascii="Tahoma" w:hAnsi="Tahoma" w:cs="Tahoma"/>
          <w:sz w:val="20"/>
          <w:szCs w:val="20"/>
        </w:rPr>
        <w:t>reimbursement</w:t>
      </w:r>
      <w:r>
        <w:rPr>
          <w:rFonts w:ascii="Tahoma" w:hAnsi="Tahoma" w:cs="Tahoma"/>
          <w:sz w:val="20"/>
          <w:szCs w:val="20"/>
        </w:rPr>
        <w:t>.</w:t>
      </w:r>
    </w:p>
    <w:p w:rsidR="00F331B9" w:rsidRDefault="006B45DC" w:rsidP="006A0CCE">
      <w:pPr>
        <w:numPr>
          <w:ilvl w:val="0"/>
          <w:numId w:val="2"/>
        </w:numPr>
        <w:spacing w:after="60"/>
        <w:ind w:left="360"/>
        <w:rPr>
          <w:rFonts w:ascii="Tahoma" w:hAnsi="Tahoma" w:cs="Tahoma"/>
          <w:sz w:val="20"/>
          <w:szCs w:val="20"/>
        </w:rPr>
      </w:pPr>
      <w:r>
        <w:rPr>
          <w:rFonts w:ascii="Tahoma" w:hAnsi="Tahoma" w:cs="Tahoma"/>
          <w:sz w:val="20"/>
          <w:szCs w:val="20"/>
        </w:rPr>
        <w:t xml:space="preserve">Submitted three photos with captions to the Department of Transportation for their website page on the </w:t>
      </w:r>
      <w:r w:rsidR="0069698A">
        <w:rPr>
          <w:rFonts w:ascii="Tahoma" w:hAnsi="Tahoma" w:cs="Tahoma"/>
          <w:sz w:val="20"/>
          <w:szCs w:val="20"/>
        </w:rPr>
        <w:t>Nicolet-Wolf River Scenic Bywa</w:t>
      </w:r>
      <w:r>
        <w:rPr>
          <w:rFonts w:ascii="Tahoma" w:hAnsi="Tahoma" w:cs="Tahoma"/>
          <w:sz w:val="20"/>
          <w:szCs w:val="20"/>
        </w:rPr>
        <w:t>y</w:t>
      </w:r>
      <w:r w:rsidR="0069698A">
        <w:rPr>
          <w:rFonts w:ascii="Tahoma" w:hAnsi="Tahoma" w:cs="Tahoma"/>
          <w:sz w:val="20"/>
          <w:szCs w:val="20"/>
        </w:rPr>
        <w:t>.</w:t>
      </w:r>
    </w:p>
    <w:bookmarkEnd w:id="2"/>
    <w:bookmarkEnd w:id="3"/>
    <w:p w:rsidR="00FB5691" w:rsidRPr="00245714" w:rsidRDefault="00245714" w:rsidP="00245714">
      <w:pPr>
        <w:numPr>
          <w:ilvl w:val="0"/>
          <w:numId w:val="2"/>
        </w:numPr>
        <w:spacing w:after="60"/>
        <w:ind w:left="360"/>
        <w:rPr>
          <w:rFonts w:ascii="Tahoma" w:hAnsi="Tahoma" w:cs="Tahoma"/>
          <w:sz w:val="20"/>
          <w:szCs w:val="20"/>
        </w:rPr>
      </w:pPr>
      <w:r>
        <w:rPr>
          <w:rFonts w:ascii="Tahoma" w:hAnsi="Tahoma" w:cs="Tahoma"/>
          <w:sz w:val="20"/>
          <w:szCs w:val="20"/>
        </w:rPr>
        <w:t>Attended the Green Bay RV &amp; Camping Show.  Gave away 977 Langlade County Visitor Guides, ATV/UTV Maps, Jack Lake Campground brochures, and Jack Lake Primitive Camping brochures.</w:t>
      </w:r>
    </w:p>
    <w:sectPr w:rsidR="00FB5691" w:rsidRPr="00245714" w:rsidSect="00BC0FBE">
      <w:type w:val="continuous"/>
      <w:pgSz w:w="12240" w:h="15840" w:code="1"/>
      <w:pgMar w:top="720" w:right="576"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5AD" w:rsidRDefault="002505AD" w:rsidP="008147A4">
      <w:r>
        <w:separator/>
      </w:r>
    </w:p>
  </w:endnote>
  <w:endnote w:type="continuationSeparator" w:id="0">
    <w:p w:rsidR="002505AD" w:rsidRDefault="002505AD" w:rsidP="0081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5AD" w:rsidRDefault="002505AD" w:rsidP="008147A4">
      <w:r>
        <w:separator/>
      </w:r>
    </w:p>
  </w:footnote>
  <w:footnote w:type="continuationSeparator" w:id="0">
    <w:p w:rsidR="002505AD" w:rsidRDefault="002505AD" w:rsidP="0081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B2"/>
    <w:multiLevelType w:val="hybridMultilevel"/>
    <w:tmpl w:val="0304E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1611"/>
    <w:multiLevelType w:val="hybridMultilevel"/>
    <w:tmpl w:val="41909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9054E"/>
    <w:multiLevelType w:val="hybridMultilevel"/>
    <w:tmpl w:val="26AC012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BE50C38"/>
    <w:multiLevelType w:val="hybridMultilevel"/>
    <w:tmpl w:val="EA94B9E4"/>
    <w:lvl w:ilvl="0" w:tplc="6B80918E">
      <w:numFmt w:val="bullet"/>
      <w:lvlText w:val="­"/>
      <w:lvlJc w:val="left"/>
      <w:pPr>
        <w:ind w:left="360" w:hanging="360"/>
      </w:pPr>
      <w:rPr>
        <w:rFonts w:ascii="Arial" w:eastAsia="Times New Roman" w:hAnsi="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C6B3A"/>
    <w:multiLevelType w:val="hybridMultilevel"/>
    <w:tmpl w:val="34EEE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A4840"/>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6" w15:restartNumberingAfterBreak="0">
    <w:nsid w:val="187F039D"/>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7" w15:restartNumberingAfterBreak="0">
    <w:nsid w:val="1A23622C"/>
    <w:multiLevelType w:val="hybridMultilevel"/>
    <w:tmpl w:val="F2D0A6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E6E01"/>
    <w:multiLevelType w:val="hybridMultilevel"/>
    <w:tmpl w:val="F36403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48F3053"/>
    <w:multiLevelType w:val="hybridMultilevel"/>
    <w:tmpl w:val="244830D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29124DD4"/>
    <w:multiLevelType w:val="hybridMultilevel"/>
    <w:tmpl w:val="105E5D6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C271DEC"/>
    <w:multiLevelType w:val="hybridMultilevel"/>
    <w:tmpl w:val="1F56A3B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1A26CB"/>
    <w:multiLevelType w:val="hybridMultilevel"/>
    <w:tmpl w:val="9000CE6C"/>
    <w:lvl w:ilvl="0" w:tplc="9CB2F28C">
      <w:numFmt w:val="bullet"/>
      <w:lvlText w:val=""/>
      <w:lvlJc w:val="left"/>
      <w:pPr>
        <w:ind w:left="0" w:hanging="360"/>
      </w:pPr>
      <w:rPr>
        <w:rFonts w:ascii="Wingdings" w:eastAsia="Times New Roman" w:hAnsi="Wingdings" w:cs="Tahoma"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70873B9"/>
    <w:multiLevelType w:val="multilevel"/>
    <w:tmpl w:val="9386175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37741B08"/>
    <w:multiLevelType w:val="hybridMultilevel"/>
    <w:tmpl w:val="732825AA"/>
    <w:lvl w:ilvl="0" w:tplc="6B80918E">
      <w:numFmt w:val="bullet"/>
      <w:lvlText w:val="­"/>
      <w:lvlJc w:val="left"/>
      <w:pPr>
        <w:ind w:left="108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3160F"/>
    <w:multiLevelType w:val="hybridMultilevel"/>
    <w:tmpl w:val="22E62B70"/>
    <w:lvl w:ilvl="0" w:tplc="6B80918E">
      <w:numFmt w:val="bullet"/>
      <w:lvlText w:val="­"/>
      <w:lvlJc w:val="left"/>
      <w:pPr>
        <w:ind w:left="-360" w:hanging="360"/>
      </w:pPr>
      <w:rPr>
        <w:rFonts w:ascii="Arial" w:eastAsia="Times New Roman" w:hAnsi="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5D0776"/>
    <w:multiLevelType w:val="hybridMultilevel"/>
    <w:tmpl w:val="E6EA1E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4F77A7"/>
    <w:multiLevelType w:val="hybridMultilevel"/>
    <w:tmpl w:val="12B4D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12CA4"/>
    <w:multiLevelType w:val="hybridMultilevel"/>
    <w:tmpl w:val="8806E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077B5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C01E9E"/>
    <w:multiLevelType w:val="hybridMultilevel"/>
    <w:tmpl w:val="7C30D184"/>
    <w:lvl w:ilvl="0" w:tplc="6B80918E">
      <w:numFmt w:val="bullet"/>
      <w:lvlText w:val="­"/>
      <w:lvlJc w:val="left"/>
      <w:pPr>
        <w:ind w:left="0" w:hanging="360"/>
      </w:pPr>
      <w:rPr>
        <w:rFonts w:ascii="Arial" w:eastAsia="Times New Roman" w:hAnsi="Aria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BF06955"/>
    <w:multiLevelType w:val="hybridMultilevel"/>
    <w:tmpl w:val="6974F6AA"/>
    <w:lvl w:ilvl="0" w:tplc="8A3ECD60">
      <w:numFmt w:val="bullet"/>
      <w:lvlText w:val=""/>
      <w:lvlJc w:val="left"/>
      <w:pPr>
        <w:ind w:left="360" w:hanging="360"/>
      </w:pPr>
      <w:rPr>
        <w:rFonts w:ascii="Wingdings" w:eastAsia="Times New Roman" w:hAnsi="Wingdings" w:cs="Tahoma"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D413F1"/>
    <w:multiLevelType w:val="hybridMultilevel"/>
    <w:tmpl w:val="5AE459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5876C2"/>
    <w:multiLevelType w:val="hybridMultilevel"/>
    <w:tmpl w:val="9ACADF24"/>
    <w:lvl w:ilvl="0" w:tplc="6B80918E">
      <w:numFmt w:val="bullet"/>
      <w:lvlText w:val="­"/>
      <w:lvlJc w:val="left"/>
      <w:pPr>
        <w:ind w:left="0" w:hanging="360"/>
      </w:pPr>
      <w:rPr>
        <w:rFonts w:ascii="Arial" w:eastAsia="Times New Roman" w:hAnsi="Aria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542568E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141DF0"/>
    <w:multiLevelType w:val="hybridMultilevel"/>
    <w:tmpl w:val="C0227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75162"/>
    <w:multiLevelType w:val="hybridMultilevel"/>
    <w:tmpl w:val="E53AA3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8048CF"/>
    <w:multiLevelType w:val="hybridMultilevel"/>
    <w:tmpl w:val="345E8526"/>
    <w:lvl w:ilvl="0" w:tplc="A65CCBBA">
      <w:numFmt w:val="bullet"/>
      <w:lvlText w:val=""/>
      <w:lvlJc w:val="left"/>
      <w:pPr>
        <w:ind w:left="0" w:hanging="360"/>
      </w:pPr>
      <w:rPr>
        <w:rFonts w:ascii="Wingdings" w:eastAsia="Times New Roman" w:hAnsi="Wingdings" w:cs="Tahoma"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CFF3E11"/>
    <w:multiLevelType w:val="hybridMultilevel"/>
    <w:tmpl w:val="A9DCF2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15A7D"/>
    <w:multiLevelType w:val="hybridMultilevel"/>
    <w:tmpl w:val="183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0474C"/>
    <w:multiLevelType w:val="hybridMultilevel"/>
    <w:tmpl w:val="3F74996E"/>
    <w:lvl w:ilvl="0" w:tplc="8D6A8492">
      <w:numFmt w:val="bullet"/>
      <w:lvlText w:val=""/>
      <w:lvlJc w:val="left"/>
      <w:pPr>
        <w:ind w:left="0" w:hanging="360"/>
      </w:pPr>
      <w:rPr>
        <w:rFonts w:ascii="Wingdings" w:eastAsia="Times New Roman" w:hAnsi="Wingdings" w:cs="Tahoma"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19"/>
  </w:num>
  <w:num w:numId="6">
    <w:abstractNumId w:val="13"/>
  </w:num>
  <w:num w:numId="7">
    <w:abstractNumId w:val="6"/>
  </w:num>
  <w:num w:numId="8">
    <w:abstractNumId w:val="5"/>
  </w:num>
  <w:num w:numId="9">
    <w:abstractNumId w:val="18"/>
  </w:num>
  <w:num w:numId="10">
    <w:abstractNumId w:val="29"/>
  </w:num>
  <w:num w:numId="11">
    <w:abstractNumId w:val="21"/>
  </w:num>
  <w:num w:numId="12">
    <w:abstractNumId w:val="8"/>
  </w:num>
  <w:num w:numId="13">
    <w:abstractNumId w:val="24"/>
  </w:num>
  <w:num w:numId="14">
    <w:abstractNumId w:val="1"/>
  </w:num>
  <w:num w:numId="15">
    <w:abstractNumId w:val="28"/>
  </w:num>
  <w:num w:numId="16">
    <w:abstractNumId w:val="26"/>
  </w:num>
  <w:num w:numId="17">
    <w:abstractNumId w:val="22"/>
  </w:num>
  <w:num w:numId="18">
    <w:abstractNumId w:val="11"/>
  </w:num>
  <w:num w:numId="19">
    <w:abstractNumId w:val="7"/>
  </w:num>
  <w:num w:numId="20">
    <w:abstractNumId w:val="25"/>
  </w:num>
  <w:num w:numId="21">
    <w:abstractNumId w:val="16"/>
  </w:num>
  <w:num w:numId="22">
    <w:abstractNumId w:val="2"/>
  </w:num>
  <w:num w:numId="23">
    <w:abstractNumId w:val="17"/>
  </w:num>
  <w:num w:numId="24">
    <w:abstractNumId w:val="27"/>
  </w:num>
  <w:num w:numId="25">
    <w:abstractNumId w:val="20"/>
  </w:num>
  <w:num w:numId="26">
    <w:abstractNumId w:val="14"/>
  </w:num>
  <w:num w:numId="27">
    <w:abstractNumId w:val="12"/>
  </w:num>
  <w:num w:numId="28">
    <w:abstractNumId w:val="23"/>
  </w:num>
  <w:num w:numId="29">
    <w:abstractNumId w:val="3"/>
  </w:num>
  <w:num w:numId="30">
    <w:abstractNumId w:val="30"/>
  </w:num>
  <w:num w:numId="3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49"/>
    <w:rsid w:val="000008D1"/>
    <w:rsid w:val="00001D60"/>
    <w:rsid w:val="00002546"/>
    <w:rsid w:val="00002B27"/>
    <w:rsid w:val="00002BB9"/>
    <w:rsid w:val="00002FF2"/>
    <w:rsid w:val="000033DC"/>
    <w:rsid w:val="00005B2A"/>
    <w:rsid w:val="00005EB0"/>
    <w:rsid w:val="000063CF"/>
    <w:rsid w:val="0000647A"/>
    <w:rsid w:val="00010A2C"/>
    <w:rsid w:val="0001190F"/>
    <w:rsid w:val="00011EEE"/>
    <w:rsid w:val="00012027"/>
    <w:rsid w:val="0001247C"/>
    <w:rsid w:val="000127B8"/>
    <w:rsid w:val="00013078"/>
    <w:rsid w:val="000135C5"/>
    <w:rsid w:val="00013959"/>
    <w:rsid w:val="00013A78"/>
    <w:rsid w:val="00013CE4"/>
    <w:rsid w:val="00015A0B"/>
    <w:rsid w:val="00017A10"/>
    <w:rsid w:val="00017A45"/>
    <w:rsid w:val="00020275"/>
    <w:rsid w:val="00020D38"/>
    <w:rsid w:val="00021532"/>
    <w:rsid w:val="0002260F"/>
    <w:rsid w:val="00022946"/>
    <w:rsid w:val="00022ED2"/>
    <w:rsid w:val="00023A3E"/>
    <w:rsid w:val="00023F34"/>
    <w:rsid w:val="000247EE"/>
    <w:rsid w:val="00024E17"/>
    <w:rsid w:val="0002558F"/>
    <w:rsid w:val="00025E2F"/>
    <w:rsid w:val="000267F0"/>
    <w:rsid w:val="000274AA"/>
    <w:rsid w:val="00031C89"/>
    <w:rsid w:val="00031DFA"/>
    <w:rsid w:val="0003251F"/>
    <w:rsid w:val="00033C99"/>
    <w:rsid w:val="00033E65"/>
    <w:rsid w:val="0003732F"/>
    <w:rsid w:val="00040904"/>
    <w:rsid w:val="00040AA6"/>
    <w:rsid w:val="00041546"/>
    <w:rsid w:val="0004164F"/>
    <w:rsid w:val="000436E3"/>
    <w:rsid w:val="0004404A"/>
    <w:rsid w:val="00045D2B"/>
    <w:rsid w:val="000471DB"/>
    <w:rsid w:val="00047AB9"/>
    <w:rsid w:val="00051B55"/>
    <w:rsid w:val="00052282"/>
    <w:rsid w:val="0005359F"/>
    <w:rsid w:val="00053938"/>
    <w:rsid w:val="00053C22"/>
    <w:rsid w:val="00054269"/>
    <w:rsid w:val="00054BE4"/>
    <w:rsid w:val="00055B23"/>
    <w:rsid w:val="00055C2A"/>
    <w:rsid w:val="00055E90"/>
    <w:rsid w:val="000566F9"/>
    <w:rsid w:val="0006008D"/>
    <w:rsid w:val="00060302"/>
    <w:rsid w:val="000604C0"/>
    <w:rsid w:val="00061673"/>
    <w:rsid w:val="00061AEE"/>
    <w:rsid w:val="0006365A"/>
    <w:rsid w:val="0006432E"/>
    <w:rsid w:val="00065CDB"/>
    <w:rsid w:val="00071699"/>
    <w:rsid w:val="00071D23"/>
    <w:rsid w:val="00072017"/>
    <w:rsid w:val="00072DB2"/>
    <w:rsid w:val="00074B04"/>
    <w:rsid w:val="00074E34"/>
    <w:rsid w:val="00075680"/>
    <w:rsid w:val="000757C9"/>
    <w:rsid w:val="00075843"/>
    <w:rsid w:val="00075FAE"/>
    <w:rsid w:val="00081516"/>
    <w:rsid w:val="0008178A"/>
    <w:rsid w:val="000822C3"/>
    <w:rsid w:val="00082D6C"/>
    <w:rsid w:val="00083150"/>
    <w:rsid w:val="00086B6A"/>
    <w:rsid w:val="00087751"/>
    <w:rsid w:val="00087830"/>
    <w:rsid w:val="00092BC1"/>
    <w:rsid w:val="000938B1"/>
    <w:rsid w:val="000939B0"/>
    <w:rsid w:val="00094164"/>
    <w:rsid w:val="0009516A"/>
    <w:rsid w:val="000958A8"/>
    <w:rsid w:val="00095E0A"/>
    <w:rsid w:val="000A05D9"/>
    <w:rsid w:val="000A0FC7"/>
    <w:rsid w:val="000A143B"/>
    <w:rsid w:val="000A16F5"/>
    <w:rsid w:val="000A197B"/>
    <w:rsid w:val="000A1ADF"/>
    <w:rsid w:val="000A1D7B"/>
    <w:rsid w:val="000A225B"/>
    <w:rsid w:val="000A263B"/>
    <w:rsid w:val="000A39BD"/>
    <w:rsid w:val="000A4197"/>
    <w:rsid w:val="000A4A9F"/>
    <w:rsid w:val="000B015B"/>
    <w:rsid w:val="000B0AB7"/>
    <w:rsid w:val="000B1683"/>
    <w:rsid w:val="000B38B2"/>
    <w:rsid w:val="000B425C"/>
    <w:rsid w:val="000B426F"/>
    <w:rsid w:val="000B6086"/>
    <w:rsid w:val="000B6553"/>
    <w:rsid w:val="000B7208"/>
    <w:rsid w:val="000B7833"/>
    <w:rsid w:val="000B798D"/>
    <w:rsid w:val="000B7AE7"/>
    <w:rsid w:val="000C0593"/>
    <w:rsid w:val="000C1D14"/>
    <w:rsid w:val="000C25FE"/>
    <w:rsid w:val="000C2720"/>
    <w:rsid w:val="000C27D6"/>
    <w:rsid w:val="000C3ADA"/>
    <w:rsid w:val="000C4F9B"/>
    <w:rsid w:val="000C52E2"/>
    <w:rsid w:val="000C5A3F"/>
    <w:rsid w:val="000C5AE0"/>
    <w:rsid w:val="000D4D37"/>
    <w:rsid w:val="000D7FFC"/>
    <w:rsid w:val="000E0759"/>
    <w:rsid w:val="000E2EC9"/>
    <w:rsid w:val="000E3A63"/>
    <w:rsid w:val="000E3F35"/>
    <w:rsid w:val="000E5349"/>
    <w:rsid w:val="000E6EED"/>
    <w:rsid w:val="000E71A5"/>
    <w:rsid w:val="000E7FF0"/>
    <w:rsid w:val="000F03B5"/>
    <w:rsid w:val="000F18D3"/>
    <w:rsid w:val="000F1BAD"/>
    <w:rsid w:val="000F1CA1"/>
    <w:rsid w:val="000F22BB"/>
    <w:rsid w:val="000F3258"/>
    <w:rsid w:val="000F3967"/>
    <w:rsid w:val="000F4766"/>
    <w:rsid w:val="000F59F9"/>
    <w:rsid w:val="000F5F82"/>
    <w:rsid w:val="000F6725"/>
    <w:rsid w:val="000F6AA4"/>
    <w:rsid w:val="000F7033"/>
    <w:rsid w:val="0010083B"/>
    <w:rsid w:val="00101CF9"/>
    <w:rsid w:val="00102878"/>
    <w:rsid w:val="00103F9A"/>
    <w:rsid w:val="00104B7F"/>
    <w:rsid w:val="00105671"/>
    <w:rsid w:val="00105A54"/>
    <w:rsid w:val="001069B1"/>
    <w:rsid w:val="00110DD0"/>
    <w:rsid w:val="001115FC"/>
    <w:rsid w:val="00111747"/>
    <w:rsid w:val="00112060"/>
    <w:rsid w:val="00114D2A"/>
    <w:rsid w:val="00116F20"/>
    <w:rsid w:val="00120E52"/>
    <w:rsid w:val="001213E1"/>
    <w:rsid w:val="001223A1"/>
    <w:rsid w:val="00122D4A"/>
    <w:rsid w:val="00123068"/>
    <w:rsid w:val="001241DB"/>
    <w:rsid w:val="0012452F"/>
    <w:rsid w:val="00125246"/>
    <w:rsid w:val="00126711"/>
    <w:rsid w:val="00131832"/>
    <w:rsid w:val="00132770"/>
    <w:rsid w:val="00133D52"/>
    <w:rsid w:val="001361A3"/>
    <w:rsid w:val="001372D1"/>
    <w:rsid w:val="0013748C"/>
    <w:rsid w:val="00137A28"/>
    <w:rsid w:val="00137EE8"/>
    <w:rsid w:val="00140BDD"/>
    <w:rsid w:val="001424AF"/>
    <w:rsid w:val="0014257C"/>
    <w:rsid w:val="001425EB"/>
    <w:rsid w:val="00142604"/>
    <w:rsid w:val="00144257"/>
    <w:rsid w:val="00145DED"/>
    <w:rsid w:val="00147F02"/>
    <w:rsid w:val="0015110A"/>
    <w:rsid w:val="00151772"/>
    <w:rsid w:val="001518F4"/>
    <w:rsid w:val="001529DE"/>
    <w:rsid w:val="00152D12"/>
    <w:rsid w:val="0015318D"/>
    <w:rsid w:val="00153317"/>
    <w:rsid w:val="00153D49"/>
    <w:rsid w:val="00154863"/>
    <w:rsid w:val="00155605"/>
    <w:rsid w:val="00155971"/>
    <w:rsid w:val="00155E2F"/>
    <w:rsid w:val="00156661"/>
    <w:rsid w:val="00156679"/>
    <w:rsid w:val="0016030F"/>
    <w:rsid w:val="001606AF"/>
    <w:rsid w:val="00160FAB"/>
    <w:rsid w:val="0016238A"/>
    <w:rsid w:val="00162FD2"/>
    <w:rsid w:val="001639A8"/>
    <w:rsid w:val="00163DAA"/>
    <w:rsid w:val="0016544B"/>
    <w:rsid w:val="00165C79"/>
    <w:rsid w:val="001660D8"/>
    <w:rsid w:val="00166777"/>
    <w:rsid w:val="001669A8"/>
    <w:rsid w:val="0016765A"/>
    <w:rsid w:val="00170555"/>
    <w:rsid w:val="001709A7"/>
    <w:rsid w:val="001711C3"/>
    <w:rsid w:val="00173D21"/>
    <w:rsid w:val="00174098"/>
    <w:rsid w:val="001748D9"/>
    <w:rsid w:val="001751B1"/>
    <w:rsid w:val="00175DDD"/>
    <w:rsid w:val="00176E6F"/>
    <w:rsid w:val="00177420"/>
    <w:rsid w:val="001804DA"/>
    <w:rsid w:val="00181EA1"/>
    <w:rsid w:val="00182603"/>
    <w:rsid w:val="0018271C"/>
    <w:rsid w:val="0018409A"/>
    <w:rsid w:val="001857FB"/>
    <w:rsid w:val="00185D43"/>
    <w:rsid w:val="0018616D"/>
    <w:rsid w:val="00186C22"/>
    <w:rsid w:val="001870B0"/>
    <w:rsid w:val="00187E9E"/>
    <w:rsid w:val="00190620"/>
    <w:rsid w:val="00190C6A"/>
    <w:rsid w:val="0019104C"/>
    <w:rsid w:val="00191853"/>
    <w:rsid w:val="00191D0A"/>
    <w:rsid w:val="00191FD6"/>
    <w:rsid w:val="00192DAE"/>
    <w:rsid w:val="00193903"/>
    <w:rsid w:val="0019563C"/>
    <w:rsid w:val="00195CF2"/>
    <w:rsid w:val="00196081"/>
    <w:rsid w:val="00196ACF"/>
    <w:rsid w:val="00197462"/>
    <w:rsid w:val="0019751F"/>
    <w:rsid w:val="00197BBC"/>
    <w:rsid w:val="00197F99"/>
    <w:rsid w:val="001A0961"/>
    <w:rsid w:val="001A0993"/>
    <w:rsid w:val="001A27F6"/>
    <w:rsid w:val="001A31C2"/>
    <w:rsid w:val="001A3760"/>
    <w:rsid w:val="001A3EAA"/>
    <w:rsid w:val="001A4699"/>
    <w:rsid w:val="001A5B0B"/>
    <w:rsid w:val="001A5B17"/>
    <w:rsid w:val="001A5EC0"/>
    <w:rsid w:val="001A6C64"/>
    <w:rsid w:val="001B0BD4"/>
    <w:rsid w:val="001B2634"/>
    <w:rsid w:val="001B3829"/>
    <w:rsid w:val="001B3B90"/>
    <w:rsid w:val="001B589F"/>
    <w:rsid w:val="001B5C5E"/>
    <w:rsid w:val="001B5E1E"/>
    <w:rsid w:val="001B6014"/>
    <w:rsid w:val="001C0F44"/>
    <w:rsid w:val="001C16F9"/>
    <w:rsid w:val="001C20D9"/>
    <w:rsid w:val="001C3D1D"/>
    <w:rsid w:val="001C52EC"/>
    <w:rsid w:val="001C6340"/>
    <w:rsid w:val="001C6A20"/>
    <w:rsid w:val="001C7D22"/>
    <w:rsid w:val="001C7FA6"/>
    <w:rsid w:val="001D20D4"/>
    <w:rsid w:val="001D2325"/>
    <w:rsid w:val="001D3051"/>
    <w:rsid w:val="001D402E"/>
    <w:rsid w:val="001D48D8"/>
    <w:rsid w:val="001D6E6D"/>
    <w:rsid w:val="001D75B7"/>
    <w:rsid w:val="001E0732"/>
    <w:rsid w:val="001E083F"/>
    <w:rsid w:val="001E0B2F"/>
    <w:rsid w:val="001E0B7E"/>
    <w:rsid w:val="001E0EBD"/>
    <w:rsid w:val="001E1628"/>
    <w:rsid w:val="001E16F6"/>
    <w:rsid w:val="001E2C77"/>
    <w:rsid w:val="001E2E0A"/>
    <w:rsid w:val="001E36E5"/>
    <w:rsid w:val="001E37EE"/>
    <w:rsid w:val="001E4837"/>
    <w:rsid w:val="001E4A53"/>
    <w:rsid w:val="001E505F"/>
    <w:rsid w:val="001E5225"/>
    <w:rsid w:val="001E5588"/>
    <w:rsid w:val="001E63CF"/>
    <w:rsid w:val="001E653E"/>
    <w:rsid w:val="001E7187"/>
    <w:rsid w:val="001E7C2A"/>
    <w:rsid w:val="001F1264"/>
    <w:rsid w:val="001F2E2D"/>
    <w:rsid w:val="001F52E0"/>
    <w:rsid w:val="001F5321"/>
    <w:rsid w:val="001F5450"/>
    <w:rsid w:val="001F568A"/>
    <w:rsid w:val="001F57F5"/>
    <w:rsid w:val="001F60AC"/>
    <w:rsid w:val="001F6F91"/>
    <w:rsid w:val="001F6FB8"/>
    <w:rsid w:val="001F7195"/>
    <w:rsid w:val="001F7B92"/>
    <w:rsid w:val="001F7C83"/>
    <w:rsid w:val="00200BE3"/>
    <w:rsid w:val="00201078"/>
    <w:rsid w:val="00201588"/>
    <w:rsid w:val="00201E6F"/>
    <w:rsid w:val="00202757"/>
    <w:rsid w:val="00203B12"/>
    <w:rsid w:val="002052D7"/>
    <w:rsid w:val="00205304"/>
    <w:rsid w:val="00205775"/>
    <w:rsid w:val="0020626E"/>
    <w:rsid w:val="00207DB0"/>
    <w:rsid w:val="00207EAE"/>
    <w:rsid w:val="0021036D"/>
    <w:rsid w:val="00210A60"/>
    <w:rsid w:val="00210C49"/>
    <w:rsid w:val="00210EF3"/>
    <w:rsid w:val="00213DCC"/>
    <w:rsid w:val="002142B9"/>
    <w:rsid w:val="002155F2"/>
    <w:rsid w:val="002156F2"/>
    <w:rsid w:val="002164E6"/>
    <w:rsid w:val="00220BA8"/>
    <w:rsid w:val="00220DB0"/>
    <w:rsid w:val="00221159"/>
    <w:rsid w:val="002212DC"/>
    <w:rsid w:val="00222953"/>
    <w:rsid w:val="00223225"/>
    <w:rsid w:val="00223269"/>
    <w:rsid w:val="002233B1"/>
    <w:rsid w:val="0022345D"/>
    <w:rsid w:val="0022355B"/>
    <w:rsid w:val="0022418A"/>
    <w:rsid w:val="00225F0C"/>
    <w:rsid w:val="002272FB"/>
    <w:rsid w:val="0023160B"/>
    <w:rsid w:val="00231B41"/>
    <w:rsid w:val="00231BBF"/>
    <w:rsid w:val="00232416"/>
    <w:rsid w:val="00233E5F"/>
    <w:rsid w:val="00234C84"/>
    <w:rsid w:val="00235182"/>
    <w:rsid w:val="0023529F"/>
    <w:rsid w:val="00235716"/>
    <w:rsid w:val="0023577F"/>
    <w:rsid w:val="002361CC"/>
    <w:rsid w:val="0023686F"/>
    <w:rsid w:val="00240A81"/>
    <w:rsid w:val="00240A99"/>
    <w:rsid w:val="0024415E"/>
    <w:rsid w:val="0024443F"/>
    <w:rsid w:val="00244FDA"/>
    <w:rsid w:val="00245714"/>
    <w:rsid w:val="00246D96"/>
    <w:rsid w:val="002505AD"/>
    <w:rsid w:val="00250C0D"/>
    <w:rsid w:val="00251221"/>
    <w:rsid w:val="00252BAD"/>
    <w:rsid w:val="00253F30"/>
    <w:rsid w:val="00254A75"/>
    <w:rsid w:val="00254E1A"/>
    <w:rsid w:val="002550B2"/>
    <w:rsid w:val="00255164"/>
    <w:rsid w:val="00256A35"/>
    <w:rsid w:val="00256E76"/>
    <w:rsid w:val="002571FA"/>
    <w:rsid w:val="0026058B"/>
    <w:rsid w:val="00260A3C"/>
    <w:rsid w:val="00260AB1"/>
    <w:rsid w:val="00260E2C"/>
    <w:rsid w:val="0026289A"/>
    <w:rsid w:val="00262D3E"/>
    <w:rsid w:val="002636A4"/>
    <w:rsid w:val="00263E77"/>
    <w:rsid w:val="00264897"/>
    <w:rsid w:val="002653C4"/>
    <w:rsid w:val="002661D4"/>
    <w:rsid w:val="002663A6"/>
    <w:rsid w:val="002671B8"/>
    <w:rsid w:val="00267802"/>
    <w:rsid w:val="00267C04"/>
    <w:rsid w:val="002716E8"/>
    <w:rsid w:val="002717E0"/>
    <w:rsid w:val="002719B6"/>
    <w:rsid w:val="0027290F"/>
    <w:rsid w:val="00272DD8"/>
    <w:rsid w:val="00273F86"/>
    <w:rsid w:val="00274514"/>
    <w:rsid w:val="00275592"/>
    <w:rsid w:val="0027581D"/>
    <w:rsid w:val="00275974"/>
    <w:rsid w:val="00276591"/>
    <w:rsid w:val="0027665B"/>
    <w:rsid w:val="00276AED"/>
    <w:rsid w:val="00276F20"/>
    <w:rsid w:val="00277BF3"/>
    <w:rsid w:val="00280038"/>
    <w:rsid w:val="00280250"/>
    <w:rsid w:val="0028076E"/>
    <w:rsid w:val="00280B6E"/>
    <w:rsid w:val="00280BF4"/>
    <w:rsid w:val="002814A0"/>
    <w:rsid w:val="002814FD"/>
    <w:rsid w:val="00281CD3"/>
    <w:rsid w:val="0028255E"/>
    <w:rsid w:val="0028398E"/>
    <w:rsid w:val="00283D3F"/>
    <w:rsid w:val="00283FAA"/>
    <w:rsid w:val="00284DE8"/>
    <w:rsid w:val="002862E7"/>
    <w:rsid w:val="002867D5"/>
    <w:rsid w:val="00287295"/>
    <w:rsid w:val="0028763F"/>
    <w:rsid w:val="00287ADC"/>
    <w:rsid w:val="00287D90"/>
    <w:rsid w:val="00290F35"/>
    <w:rsid w:val="00291392"/>
    <w:rsid w:val="0029149A"/>
    <w:rsid w:val="002918FB"/>
    <w:rsid w:val="00293AC9"/>
    <w:rsid w:val="00293E6A"/>
    <w:rsid w:val="002944F1"/>
    <w:rsid w:val="00294C19"/>
    <w:rsid w:val="0029514B"/>
    <w:rsid w:val="00295C5F"/>
    <w:rsid w:val="002A00AA"/>
    <w:rsid w:val="002A063A"/>
    <w:rsid w:val="002A2235"/>
    <w:rsid w:val="002A2E38"/>
    <w:rsid w:val="002A3D01"/>
    <w:rsid w:val="002A4812"/>
    <w:rsid w:val="002A4966"/>
    <w:rsid w:val="002A5FDF"/>
    <w:rsid w:val="002A6AE7"/>
    <w:rsid w:val="002A702B"/>
    <w:rsid w:val="002A70B8"/>
    <w:rsid w:val="002A7EC6"/>
    <w:rsid w:val="002B11C6"/>
    <w:rsid w:val="002B146C"/>
    <w:rsid w:val="002B2279"/>
    <w:rsid w:val="002B26C0"/>
    <w:rsid w:val="002B2A18"/>
    <w:rsid w:val="002B2D00"/>
    <w:rsid w:val="002B34E0"/>
    <w:rsid w:val="002B35EF"/>
    <w:rsid w:val="002B366C"/>
    <w:rsid w:val="002B3C90"/>
    <w:rsid w:val="002B3DA6"/>
    <w:rsid w:val="002B4088"/>
    <w:rsid w:val="002B43D2"/>
    <w:rsid w:val="002B43DD"/>
    <w:rsid w:val="002B468E"/>
    <w:rsid w:val="002B48D0"/>
    <w:rsid w:val="002B4C8B"/>
    <w:rsid w:val="002B51F5"/>
    <w:rsid w:val="002B5E97"/>
    <w:rsid w:val="002B7701"/>
    <w:rsid w:val="002C0AAE"/>
    <w:rsid w:val="002C15F2"/>
    <w:rsid w:val="002C36A4"/>
    <w:rsid w:val="002C3A88"/>
    <w:rsid w:val="002C424F"/>
    <w:rsid w:val="002C6098"/>
    <w:rsid w:val="002D0628"/>
    <w:rsid w:val="002D0BE0"/>
    <w:rsid w:val="002D0DA1"/>
    <w:rsid w:val="002D17A3"/>
    <w:rsid w:val="002D2032"/>
    <w:rsid w:val="002D20F0"/>
    <w:rsid w:val="002D29F4"/>
    <w:rsid w:val="002D3004"/>
    <w:rsid w:val="002D39FF"/>
    <w:rsid w:val="002D3C22"/>
    <w:rsid w:val="002D3C3D"/>
    <w:rsid w:val="002D454E"/>
    <w:rsid w:val="002D507A"/>
    <w:rsid w:val="002D5287"/>
    <w:rsid w:val="002D55DE"/>
    <w:rsid w:val="002D636E"/>
    <w:rsid w:val="002D64AD"/>
    <w:rsid w:val="002D673F"/>
    <w:rsid w:val="002D7285"/>
    <w:rsid w:val="002D769E"/>
    <w:rsid w:val="002D7F6A"/>
    <w:rsid w:val="002E083E"/>
    <w:rsid w:val="002E2058"/>
    <w:rsid w:val="002E2144"/>
    <w:rsid w:val="002E2310"/>
    <w:rsid w:val="002E27DD"/>
    <w:rsid w:val="002E2A78"/>
    <w:rsid w:val="002E2B7D"/>
    <w:rsid w:val="002E2E15"/>
    <w:rsid w:val="002E37B4"/>
    <w:rsid w:val="002E39EF"/>
    <w:rsid w:val="002E3BE9"/>
    <w:rsid w:val="002E4AF6"/>
    <w:rsid w:val="002E50CA"/>
    <w:rsid w:val="002E5423"/>
    <w:rsid w:val="002E542A"/>
    <w:rsid w:val="002E6395"/>
    <w:rsid w:val="002E79F0"/>
    <w:rsid w:val="002F25E4"/>
    <w:rsid w:val="002F3595"/>
    <w:rsid w:val="002F396D"/>
    <w:rsid w:val="002F3B82"/>
    <w:rsid w:val="002F4073"/>
    <w:rsid w:val="002F41F4"/>
    <w:rsid w:val="002F465E"/>
    <w:rsid w:val="002F4C79"/>
    <w:rsid w:val="002F4E96"/>
    <w:rsid w:val="002F5B9C"/>
    <w:rsid w:val="002F620A"/>
    <w:rsid w:val="002F6327"/>
    <w:rsid w:val="002F65D5"/>
    <w:rsid w:val="00300165"/>
    <w:rsid w:val="0030100A"/>
    <w:rsid w:val="00301DBD"/>
    <w:rsid w:val="0030319D"/>
    <w:rsid w:val="003046BD"/>
    <w:rsid w:val="003050EA"/>
    <w:rsid w:val="00307C23"/>
    <w:rsid w:val="0031019A"/>
    <w:rsid w:val="00310668"/>
    <w:rsid w:val="003111C7"/>
    <w:rsid w:val="003111DC"/>
    <w:rsid w:val="003121C8"/>
    <w:rsid w:val="00312995"/>
    <w:rsid w:val="00314445"/>
    <w:rsid w:val="00314640"/>
    <w:rsid w:val="00314FD8"/>
    <w:rsid w:val="003154B6"/>
    <w:rsid w:val="00315695"/>
    <w:rsid w:val="0031609C"/>
    <w:rsid w:val="003165C1"/>
    <w:rsid w:val="00320535"/>
    <w:rsid w:val="0032078D"/>
    <w:rsid w:val="00320ADB"/>
    <w:rsid w:val="00321119"/>
    <w:rsid w:val="0032147C"/>
    <w:rsid w:val="00321707"/>
    <w:rsid w:val="00321863"/>
    <w:rsid w:val="00321C22"/>
    <w:rsid w:val="00322552"/>
    <w:rsid w:val="0032292E"/>
    <w:rsid w:val="00323157"/>
    <w:rsid w:val="00323448"/>
    <w:rsid w:val="0032439E"/>
    <w:rsid w:val="00324441"/>
    <w:rsid w:val="0032485B"/>
    <w:rsid w:val="00324C87"/>
    <w:rsid w:val="00326522"/>
    <w:rsid w:val="00326BE0"/>
    <w:rsid w:val="00327ACF"/>
    <w:rsid w:val="00330B01"/>
    <w:rsid w:val="0033125E"/>
    <w:rsid w:val="00331B3A"/>
    <w:rsid w:val="00332BFB"/>
    <w:rsid w:val="00332D59"/>
    <w:rsid w:val="00333E82"/>
    <w:rsid w:val="003356E2"/>
    <w:rsid w:val="00336F79"/>
    <w:rsid w:val="0034097F"/>
    <w:rsid w:val="0034233C"/>
    <w:rsid w:val="003425CB"/>
    <w:rsid w:val="00342BBA"/>
    <w:rsid w:val="00342DB8"/>
    <w:rsid w:val="003435DB"/>
    <w:rsid w:val="003461A5"/>
    <w:rsid w:val="0034691E"/>
    <w:rsid w:val="00350083"/>
    <w:rsid w:val="00352FFC"/>
    <w:rsid w:val="003544D3"/>
    <w:rsid w:val="0035711E"/>
    <w:rsid w:val="00360B3A"/>
    <w:rsid w:val="00360F49"/>
    <w:rsid w:val="003614AF"/>
    <w:rsid w:val="0036188E"/>
    <w:rsid w:val="00362152"/>
    <w:rsid w:val="0036232F"/>
    <w:rsid w:val="00363233"/>
    <w:rsid w:val="00367E94"/>
    <w:rsid w:val="003702E7"/>
    <w:rsid w:val="003713B4"/>
    <w:rsid w:val="00371508"/>
    <w:rsid w:val="00371585"/>
    <w:rsid w:val="00371656"/>
    <w:rsid w:val="003718EA"/>
    <w:rsid w:val="0037218E"/>
    <w:rsid w:val="003721FF"/>
    <w:rsid w:val="00372D12"/>
    <w:rsid w:val="00373173"/>
    <w:rsid w:val="003774F9"/>
    <w:rsid w:val="00377562"/>
    <w:rsid w:val="00380C83"/>
    <w:rsid w:val="00380D1E"/>
    <w:rsid w:val="003814EC"/>
    <w:rsid w:val="00381E50"/>
    <w:rsid w:val="00381F15"/>
    <w:rsid w:val="00382C13"/>
    <w:rsid w:val="00383234"/>
    <w:rsid w:val="00383B3D"/>
    <w:rsid w:val="00383DD2"/>
    <w:rsid w:val="00387A6B"/>
    <w:rsid w:val="00387AA1"/>
    <w:rsid w:val="0039056D"/>
    <w:rsid w:val="00390752"/>
    <w:rsid w:val="00392480"/>
    <w:rsid w:val="00393ABF"/>
    <w:rsid w:val="003945E6"/>
    <w:rsid w:val="00395100"/>
    <w:rsid w:val="003951E6"/>
    <w:rsid w:val="0039606D"/>
    <w:rsid w:val="00396B90"/>
    <w:rsid w:val="00396BA2"/>
    <w:rsid w:val="00396C49"/>
    <w:rsid w:val="0039715C"/>
    <w:rsid w:val="00397B48"/>
    <w:rsid w:val="003A019D"/>
    <w:rsid w:val="003A0538"/>
    <w:rsid w:val="003A3386"/>
    <w:rsid w:val="003A34FB"/>
    <w:rsid w:val="003A3AA7"/>
    <w:rsid w:val="003A49A7"/>
    <w:rsid w:val="003A5135"/>
    <w:rsid w:val="003A59FC"/>
    <w:rsid w:val="003A5EB0"/>
    <w:rsid w:val="003A6693"/>
    <w:rsid w:val="003A75E0"/>
    <w:rsid w:val="003B00E0"/>
    <w:rsid w:val="003B0930"/>
    <w:rsid w:val="003B0DFB"/>
    <w:rsid w:val="003B0FE0"/>
    <w:rsid w:val="003B250E"/>
    <w:rsid w:val="003B25E8"/>
    <w:rsid w:val="003B31E1"/>
    <w:rsid w:val="003B4470"/>
    <w:rsid w:val="003B65B7"/>
    <w:rsid w:val="003B6CD5"/>
    <w:rsid w:val="003B77C0"/>
    <w:rsid w:val="003B7B33"/>
    <w:rsid w:val="003B7E2E"/>
    <w:rsid w:val="003C1947"/>
    <w:rsid w:val="003C2465"/>
    <w:rsid w:val="003C29BC"/>
    <w:rsid w:val="003C2F4D"/>
    <w:rsid w:val="003C3C94"/>
    <w:rsid w:val="003C468C"/>
    <w:rsid w:val="003C4EBC"/>
    <w:rsid w:val="003C56A0"/>
    <w:rsid w:val="003C5FA1"/>
    <w:rsid w:val="003C69FB"/>
    <w:rsid w:val="003C6ECF"/>
    <w:rsid w:val="003D0AD9"/>
    <w:rsid w:val="003D151B"/>
    <w:rsid w:val="003D1C75"/>
    <w:rsid w:val="003D2082"/>
    <w:rsid w:val="003D24BA"/>
    <w:rsid w:val="003D2FE0"/>
    <w:rsid w:val="003D34F2"/>
    <w:rsid w:val="003D3F39"/>
    <w:rsid w:val="003D4451"/>
    <w:rsid w:val="003D4F2F"/>
    <w:rsid w:val="003D7A8F"/>
    <w:rsid w:val="003E0180"/>
    <w:rsid w:val="003E0895"/>
    <w:rsid w:val="003E1C1A"/>
    <w:rsid w:val="003E289B"/>
    <w:rsid w:val="003E33B3"/>
    <w:rsid w:val="003E41B3"/>
    <w:rsid w:val="003E456B"/>
    <w:rsid w:val="003E48DD"/>
    <w:rsid w:val="003E4BC6"/>
    <w:rsid w:val="003E528A"/>
    <w:rsid w:val="003E5404"/>
    <w:rsid w:val="003E5F49"/>
    <w:rsid w:val="003E6B13"/>
    <w:rsid w:val="003F14B3"/>
    <w:rsid w:val="003F242A"/>
    <w:rsid w:val="003F256B"/>
    <w:rsid w:val="003F2C32"/>
    <w:rsid w:val="003F2FF0"/>
    <w:rsid w:val="003F464B"/>
    <w:rsid w:val="003F4730"/>
    <w:rsid w:val="003F4A33"/>
    <w:rsid w:val="003F6431"/>
    <w:rsid w:val="003F6D3B"/>
    <w:rsid w:val="003F78E7"/>
    <w:rsid w:val="003F7C98"/>
    <w:rsid w:val="0040012E"/>
    <w:rsid w:val="00400BAE"/>
    <w:rsid w:val="00400E81"/>
    <w:rsid w:val="00401717"/>
    <w:rsid w:val="00401C29"/>
    <w:rsid w:val="00402320"/>
    <w:rsid w:val="00402E37"/>
    <w:rsid w:val="004037E1"/>
    <w:rsid w:val="00403A90"/>
    <w:rsid w:val="0040435B"/>
    <w:rsid w:val="00404EB8"/>
    <w:rsid w:val="0040534E"/>
    <w:rsid w:val="0040592B"/>
    <w:rsid w:val="00406630"/>
    <w:rsid w:val="00407367"/>
    <w:rsid w:val="00407506"/>
    <w:rsid w:val="00410896"/>
    <w:rsid w:val="00410BFA"/>
    <w:rsid w:val="00411191"/>
    <w:rsid w:val="00413029"/>
    <w:rsid w:val="0041319C"/>
    <w:rsid w:val="00414AB5"/>
    <w:rsid w:val="00414B32"/>
    <w:rsid w:val="004162B7"/>
    <w:rsid w:val="00420B8F"/>
    <w:rsid w:val="0042207D"/>
    <w:rsid w:val="004225F0"/>
    <w:rsid w:val="00424BE8"/>
    <w:rsid w:val="00424F20"/>
    <w:rsid w:val="00425DC0"/>
    <w:rsid w:val="00425EBC"/>
    <w:rsid w:val="00426CF7"/>
    <w:rsid w:val="004276C0"/>
    <w:rsid w:val="0043201F"/>
    <w:rsid w:val="004320FB"/>
    <w:rsid w:val="004324A5"/>
    <w:rsid w:val="004345B2"/>
    <w:rsid w:val="00436575"/>
    <w:rsid w:val="00436717"/>
    <w:rsid w:val="00436C48"/>
    <w:rsid w:val="0044210B"/>
    <w:rsid w:val="004428F3"/>
    <w:rsid w:val="00442967"/>
    <w:rsid w:val="00443497"/>
    <w:rsid w:val="00443C4F"/>
    <w:rsid w:val="00444CE9"/>
    <w:rsid w:val="004465C0"/>
    <w:rsid w:val="004469B5"/>
    <w:rsid w:val="00446AA9"/>
    <w:rsid w:val="00446FD7"/>
    <w:rsid w:val="00447088"/>
    <w:rsid w:val="0044727F"/>
    <w:rsid w:val="004473C0"/>
    <w:rsid w:val="00452105"/>
    <w:rsid w:val="00452AF9"/>
    <w:rsid w:val="00453614"/>
    <w:rsid w:val="004536EF"/>
    <w:rsid w:val="0045381D"/>
    <w:rsid w:val="004538C3"/>
    <w:rsid w:val="004553C6"/>
    <w:rsid w:val="004553FC"/>
    <w:rsid w:val="00456041"/>
    <w:rsid w:val="00456320"/>
    <w:rsid w:val="00457356"/>
    <w:rsid w:val="00457CF2"/>
    <w:rsid w:val="0046039D"/>
    <w:rsid w:val="004603F4"/>
    <w:rsid w:val="004620D2"/>
    <w:rsid w:val="00462F81"/>
    <w:rsid w:val="00463B19"/>
    <w:rsid w:val="004649FA"/>
    <w:rsid w:val="00465A03"/>
    <w:rsid w:val="0046708B"/>
    <w:rsid w:val="00467CC9"/>
    <w:rsid w:val="004715A4"/>
    <w:rsid w:val="004716C5"/>
    <w:rsid w:val="00472931"/>
    <w:rsid w:val="00472C4E"/>
    <w:rsid w:val="00472E7A"/>
    <w:rsid w:val="00473157"/>
    <w:rsid w:val="00473513"/>
    <w:rsid w:val="00473FE6"/>
    <w:rsid w:val="004746AA"/>
    <w:rsid w:val="00475DEC"/>
    <w:rsid w:val="00476588"/>
    <w:rsid w:val="00477124"/>
    <w:rsid w:val="00477AA7"/>
    <w:rsid w:val="00480961"/>
    <w:rsid w:val="00481F9D"/>
    <w:rsid w:val="00482D3B"/>
    <w:rsid w:val="00483A15"/>
    <w:rsid w:val="00484081"/>
    <w:rsid w:val="004859E1"/>
    <w:rsid w:val="00486230"/>
    <w:rsid w:val="00486BB2"/>
    <w:rsid w:val="004873E7"/>
    <w:rsid w:val="00487835"/>
    <w:rsid w:val="004911F5"/>
    <w:rsid w:val="00491768"/>
    <w:rsid w:val="00491843"/>
    <w:rsid w:val="0049188F"/>
    <w:rsid w:val="00491B3B"/>
    <w:rsid w:val="00491E91"/>
    <w:rsid w:val="00492375"/>
    <w:rsid w:val="0049535A"/>
    <w:rsid w:val="00495955"/>
    <w:rsid w:val="00495B9F"/>
    <w:rsid w:val="00495EF4"/>
    <w:rsid w:val="0049612E"/>
    <w:rsid w:val="00497C40"/>
    <w:rsid w:val="00497E11"/>
    <w:rsid w:val="004A00AB"/>
    <w:rsid w:val="004A08B2"/>
    <w:rsid w:val="004A1F49"/>
    <w:rsid w:val="004A2967"/>
    <w:rsid w:val="004A3246"/>
    <w:rsid w:val="004A4217"/>
    <w:rsid w:val="004A440B"/>
    <w:rsid w:val="004A48B6"/>
    <w:rsid w:val="004A4B1D"/>
    <w:rsid w:val="004A4F5F"/>
    <w:rsid w:val="004A535B"/>
    <w:rsid w:val="004A5403"/>
    <w:rsid w:val="004A57D5"/>
    <w:rsid w:val="004A6D14"/>
    <w:rsid w:val="004A7537"/>
    <w:rsid w:val="004B07C1"/>
    <w:rsid w:val="004B09E1"/>
    <w:rsid w:val="004B0BA1"/>
    <w:rsid w:val="004B0BB4"/>
    <w:rsid w:val="004B100B"/>
    <w:rsid w:val="004B1ADE"/>
    <w:rsid w:val="004B1EBB"/>
    <w:rsid w:val="004B2445"/>
    <w:rsid w:val="004B29B7"/>
    <w:rsid w:val="004B2B0A"/>
    <w:rsid w:val="004B3E24"/>
    <w:rsid w:val="004B404C"/>
    <w:rsid w:val="004B4BA0"/>
    <w:rsid w:val="004B4F37"/>
    <w:rsid w:val="004B55FF"/>
    <w:rsid w:val="004B5D17"/>
    <w:rsid w:val="004B5D7C"/>
    <w:rsid w:val="004B79B2"/>
    <w:rsid w:val="004C08A0"/>
    <w:rsid w:val="004C3079"/>
    <w:rsid w:val="004C4909"/>
    <w:rsid w:val="004C4BBA"/>
    <w:rsid w:val="004C6191"/>
    <w:rsid w:val="004D0C09"/>
    <w:rsid w:val="004D1009"/>
    <w:rsid w:val="004D20E4"/>
    <w:rsid w:val="004D2685"/>
    <w:rsid w:val="004D2BDE"/>
    <w:rsid w:val="004D3128"/>
    <w:rsid w:val="004D3F89"/>
    <w:rsid w:val="004D5711"/>
    <w:rsid w:val="004D5FA6"/>
    <w:rsid w:val="004E0D84"/>
    <w:rsid w:val="004E0EC5"/>
    <w:rsid w:val="004E1AC8"/>
    <w:rsid w:val="004E1B27"/>
    <w:rsid w:val="004E2213"/>
    <w:rsid w:val="004E2395"/>
    <w:rsid w:val="004E52F4"/>
    <w:rsid w:val="004E5B84"/>
    <w:rsid w:val="004E66C7"/>
    <w:rsid w:val="004E6CD2"/>
    <w:rsid w:val="004E7432"/>
    <w:rsid w:val="004F0F0C"/>
    <w:rsid w:val="004F161F"/>
    <w:rsid w:val="004F1621"/>
    <w:rsid w:val="004F1DA1"/>
    <w:rsid w:val="004F1FC5"/>
    <w:rsid w:val="004F319B"/>
    <w:rsid w:val="004F3384"/>
    <w:rsid w:val="004F5151"/>
    <w:rsid w:val="004F5B09"/>
    <w:rsid w:val="004F5F34"/>
    <w:rsid w:val="004F6B6C"/>
    <w:rsid w:val="004F6BAF"/>
    <w:rsid w:val="004F7664"/>
    <w:rsid w:val="00500A90"/>
    <w:rsid w:val="00500E18"/>
    <w:rsid w:val="0050178A"/>
    <w:rsid w:val="005019F2"/>
    <w:rsid w:val="00501F4B"/>
    <w:rsid w:val="0050280F"/>
    <w:rsid w:val="00502831"/>
    <w:rsid w:val="00502F71"/>
    <w:rsid w:val="00503374"/>
    <w:rsid w:val="00504140"/>
    <w:rsid w:val="005049D3"/>
    <w:rsid w:val="0050511E"/>
    <w:rsid w:val="00505B59"/>
    <w:rsid w:val="00507256"/>
    <w:rsid w:val="005111C2"/>
    <w:rsid w:val="00511BD8"/>
    <w:rsid w:val="00512DB2"/>
    <w:rsid w:val="00512E03"/>
    <w:rsid w:val="00514822"/>
    <w:rsid w:val="00514C63"/>
    <w:rsid w:val="0051533B"/>
    <w:rsid w:val="005165F7"/>
    <w:rsid w:val="00517397"/>
    <w:rsid w:val="00517CAD"/>
    <w:rsid w:val="00517F05"/>
    <w:rsid w:val="00520442"/>
    <w:rsid w:val="00520AE4"/>
    <w:rsid w:val="005211D1"/>
    <w:rsid w:val="00521368"/>
    <w:rsid w:val="00521912"/>
    <w:rsid w:val="00521D70"/>
    <w:rsid w:val="00522B88"/>
    <w:rsid w:val="00522BE1"/>
    <w:rsid w:val="00522F0E"/>
    <w:rsid w:val="0052365E"/>
    <w:rsid w:val="00524445"/>
    <w:rsid w:val="00524BFB"/>
    <w:rsid w:val="00525EDF"/>
    <w:rsid w:val="00526180"/>
    <w:rsid w:val="00526A58"/>
    <w:rsid w:val="00526C46"/>
    <w:rsid w:val="00527596"/>
    <w:rsid w:val="00531ED4"/>
    <w:rsid w:val="00532267"/>
    <w:rsid w:val="00532CFD"/>
    <w:rsid w:val="00533150"/>
    <w:rsid w:val="00533C2F"/>
    <w:rsid w:val="005345CE"/>
    <w:rsid w:val="00534A8E"/>
    <w:rsid w:val="00537D27"/>
    <w:rsid w:val="00540FCA"/>
    <w:rsid w:val="005412C8"/>
    <w:rsid w:val="0054155E"/>
    <w:rsid w:val="00542C02"/>
    <w:rsid w:val="00542F4A"/>
    <w:rsid w:val="0054411C"/>
    <w:rsid w:val="005447E3"/>
    <w:rsid w:val="00545663"/>
    <w:rsid w:val="00545E83"/>
    <w:rsid w:val="005470F6"/>
    <w:rsid w:val="00547112"/>
    <w:rsid w:val="00551D64"/>
    <w:rsid w:val="00551E48"/>
    <w:rsid w:val="00551F58"/>
    <w:rsid w:val="00552659"/>
    <w:rsid w:val="00553001"/>
    <w:rsid w:val="00553486"/>
    <w:rsid w:val="00553771"/>
    <w:rsid w:val="00554657"/>
    <w:rsid w:val="00554823"/>
    <w:rsid w:val="00554C19"/>
    <w:rsid w:val="0055521A"/>
    <w:rsid w:val="005553BB"/>
    <w:rsid w:val="0055581B"/>
    <w:rsid w:val="00560AAD"/>
    <w:rsid w:val="00561957"/>
    <w:rsid w:val="00562584"/>
    <w:rsid w:val="005626D3"/>
    <w:rsid w:val="0056414F"/>
    <w:rsid w:val="005654D5"/>
    <w:rsid w:val="00566DBB"/>
    <w:rsid w:val="005707C0"/>
    <w:rsid w:val="00570BD3"/>
    <w:rsid w:val="00571062"/>
    <w:rsid w:val="0057115E"/>
    <w:rsid w:val="005712AF"/>
    <w:rsid w:val="0057135F"/>
    <w:rsid w:val="00571ACF"/>
    <w:rsid w:val="0057243F"/>
    <w:rsid w:val="00573D9B"/>
    <w:rsid w:val="00575271"/>
    <w:rsid w:val="00575358"/>
    <w:rsid w:val="005764FE"/>
    <w:rsid w:val="005775D5"/>
    <w:rsid w:val="005779EC"/>
    <w:rsid w:val="00580DD9"/>
    <w:rsid w:val="00582678"/>
    <w:rsid w:val="0058382D"/>
    <w:rsid w:val="005839C2"/>
    <w:rsid w:val="00584297"/>
    <w:rsid w:val="00584B53"/>
    <w:rsid w:val="0058611D"/>
    <w:rsid w:val="00586A59"/>
    <w:rsid w:val="00587554"/>
    <w:rsid w:val="00587879"/>
    <w:rsid w:val="005909B5"/>
    <w:rsid w:val="005913EB"/>
    <w:rsid w:val="00591B8A"/>
    <w:rsid w:val="005924FD"/>
    <w:rsid w:val="00592F38"/>
    <w:rsid w:val="005930F3"/>
    <w:rsid w:val="0059351F"/>
    <w:rsid w:val="0059365F"/>
    <w:rsid w:val="005937D3"/>
    <w:rsid w:val="00594136"/>
    <w:rsid w:val="00594837"/>
    <w:rsid w:val="00594C3B"/>
    <w:rsid w:val="00595316"/>
    <w:rsid w:val="005956CB"/>
    <w:rsid w:val="00596344"/>
    <w:rsid w:val="00597D4B"/>
    <w:rsid w:val="005A0FD3"/>
    <w:rsid w:val="005A1518"/>
    <w:rsid w:val="005A19AD"/>
    <w:rsid w:val="005A2C5E"/>
    <w:rsid w:val="005A35F6"/>
    <w:rsid w:val="005A3939"/>
    <w:rsid w:val="005A3D9C"/>
    <w:rsid w:val="005A4CC2"/>
    <w:rsid w:val="005A6F1A"/>
    <w:rsid w:val="005B0616"/>
    <w:rsid w:val="005B0BE9"/>
    <w:rsid w:val="005B1D70"/>
    <w:rsid w:val="005B2859"/>
    <w:rsid w:val="005B2900"/>
    <w:rsid w:val="005B38FC"/>
    <w:rsid w:val="005B40A8"/>
    <w:rsid w:val="005B4340"/>
    <w:rsid w:val="005B56E3"/>
    <w:rsid w:val="005B5CE2"/>
    <w:rsid w:val="005B75C0"/>
    <w:rsid w:val="005B7B8D"/>
    <w:rsid w:val="005C15B5"/>
    <w:rsid w:val="005C225C"/>
    <w:rsid w:val="005C2868"/>
    <w:rsid w:val="005C2907"/>
    <w:rsid w:val="005C32A0"/>
    <w:rsid w:val="005C457A"/>
    <w:rsid w:val="005C4F34"/>
    <w:rsid w:val="005C5078"/>
    <w:rsid w:val="005C553C"/>
    <w:rsid w:val="005C57BD"/>
    <w:rsid w:val="005C67A5"/>
    <w:rsid w:val="005C72F9"/>
    <w:rsid w:val="005C73AA"/>
    <w:rsid w:val="005C74F2"/>
    <w:rsid w:val="005D0191"/>
    <w:rsid w:val="005D03EB"/>
    <w:rsid w:val="005D0E77"/>
    <w:rsid w:val="005D1574"/>
    <w:rsid w:val="005D1972"/>
    <w:rsid w:val="005D19BD"/>
    <w:rsid w:val="005D1C36"/>
    <w:rsid w:val="005D26A9"/>
    <w:rsid w:val="005D2D75"/>
    <w:rsid w:val="005D367A"/>
    <w:rsid w:val="005D4503"/>
    <w:rsid w:val="005D4BD3"/>
    <w:rsid w:val="005D599F"/>
    <w:rsid w:val="005D5E2F"/>
    <w:rsid w:val="005D61A8"/>
    <w:rsid w:val="005D7726"/>
    <w:rsid w:val="005D7B39"/>
    <w:rsid w:val="005E3288"/>
    <w:rsid w:val="005E394D"/>
    <w:rsid w:val="005E3BE7"/>
    <w:rsid w:val="005E3C0D"/>
    <w:rsid w:val="005E3C26"/>
    <w:rsid w:val="005E3D26"/>
    <w:rsid w:val="005E5628"/>
    <w:rsid w:val="005E68BD"/>
    <w:rsid w:val="005E6E08"/>
    <w:rsid w:val="005F0147"/>
    <w:rsid w:val="005F0B75"/>
    <w:rsid w:val="005F3DAB"/>
    <w:rsid w:val="005F464B"/>
    <w:rsid w:val="005F5336"/>
    <w:rsid w:val="005F7008"/>
    <w:rsid w:val="005F72C8"/>
    <w:rsid w:val="006013E2"/>
    <w:rsid w:val="00602BD2"/>
    <w:rsid w:val="0060363B"/>
    <w:rsid w:val="00603D11"/>
    <w:rsid w:val="00604DB5"/>
    <w:rsid w:val="00605819"/>
    <w:rsid w:val="00605D94"/>
    <w:rsid w:val="00605FA7"/>
    <w:rsid w:val="00606A35"/>
    <w:rsid w:val="00607114"/>
    <w:rsid w:val="006072A2"/>
    <w:rsid w:val="00613476"/>
    <w:rsid w:val="00614257"/>
    <w:rsid w:val="006165E0"/>
    <w:rsid w:val="0061697F"/>
    <w:rsid w:val="00620B9E"/>
    <w:rsid w:val="00620DB6"/>
    <w:rsid w:val="006216D5"/>
    <w:rsid w:val="0062192D"/>
    <w:rsid w:val="00623583"/>
    <w:rsid w:val="00623F4F"/>
    <w:rsid w:val="00624ED2"/>
    <w:rsid w:val="006255AF"/>
    <w:rsid w:val="00627179"/>
    <w:rsid w:val="00627A2C"/>
    <w:rsid w:val="00627DE7"/>
    <w:rsid w:val="00634735"/>
    <w:rsid w:val="0063484B"/>
    <w:rsid w:val="0063649A"/>
    <w:rsid w:val="00637DF0"/>
    <w:rsid w:val="006405AA"/>
    <w:rsid w:val="0064263C"/>
    <w:rsid w:val="00645875"/>
    <w:rsid w:val="006468F6"/>
    <w:rsid w:val="00646DA2"/>
    <w:rsid w:val="006474C7"/>
    <w:rsid w:val="00647ACE"/>
    <w:rsid w:val="0065003A"/>
    <w:rsid w:val="00652B5C"/>
    <w:rsid w:val="00652FFC"/>
    <w:rsid w:val="006533DC"/>
    <w:rsid w:val="006550D3"/>
    <w:rsid w:val="00656366"/>
    <w:rsid w:val="006564E2"/>
    <w:rsid w:val="00656EA2"/>
    <w:rsid w:val="006571CF"/>
    <w:rsid w:val="00657D55"/>
    <w:rsid w:val="006604CD"/>
    <w:rsid w:val="00662168"/>
    <w:rsid w:val="00662719"/>
    <w:rsid w:val="00662C1F"/>
    <w:rsid w:val="00662CFF"/>
    <w:rsid w:val="006636C5"/>
    <w:rsid w:val="00664E6C"/>
    <w:rsid w:val="006650AC"/>
    <w:rsid w:val="00666B90"/>
    <w:rsid w:val="00666DFA"/>
    <w:rsid w:val="006675D1"/>
    <w:rsid w:val="00667748"/>
    <w:rsid w:val="00670FAD"/>
    <w:rsid w:val="00672688"/>
    <w:rsid w:val="00673DB6"/>
    <w:rsid w:val="00674D3B"/>
    <w:rsid w:val="00674F86"/>
    <w:rsid w:val="00675FEC"/>
    <w:rsid w:val="00676CB7"/>
    <w:rsid w:val="00677485"/>
    <w:rsid w:val="00677DCC"/>
    <w:rsid w:val="00680436"/>
    <w:rsid w:val="006804E8"/>
    <w:rsid w:val="00680535"/>
    <w:rsid w:val="00682302"/>
    <w:rsid w:val="006826AD"/>
    <w:rsid w:val="006827F9"/>
    <w:rsid w:val="00682F56"/>
    <w:rsid w:val="00683ED5"/>
    <w:rsid w:val="00684091"/>
    <w:rsid w:val="00685FC0"/>
    <w:rsid w:val="00686645"/>
    <w:rsid w:val="00686D44"/>
    <w:rsid w:val="00686EFD"/>
    <w:rsid w:val="00687352"/>
    <w:rsid w:val="006873F8"/>
    <w:rsid w:val="00687876"/>
    <w:rsid w:val="00691896"/>
    <w:rsid w:val="0069271B"/>
    <w:rsid w:val="0069376F"/>
    <w:rsid w:val="006938B7"/>
    <w:rsid w:val="00694BB1"/>
    <w:rsid w:val="00695FCC"/>
    <w:rsid w:val="00696115"/>
    <w:rsid w:val="0069698A"/>
    <w:rsid w:val="006A0490"/>
    <w:rsid w:val="006A0CCE"/>
    <w:rsid w:val="006A0D5F"/>
    <w:rsid w:val="006A2C2C"/>
    <w:rsid w:val="006A2E07"/>
    <w:rsid w:val="006A4441"/>
    <w:rsid w:val="006A4502"/>
    <w:rsid w:val="006A4ECE"/>
    <w:rsid w:val="006A58F8"/>
    <w:rsid w:val="006A6F3B"/>
    <w:rsid w:val="006A708B"/>
    <w:rsid w:val="006A757C"/>
    <w:rsid w:val="006A7EB8"/>
    <w:rsid w:val="006B0C4B"/>
    <w:rsid w:val="006B1A3D"/>
    <w:rsid w:val="006B3462"/>
    <w:rsid w:val="006B3735"/>
    <w:rsid w:val="006B41A1"/>
    <w:rsid w:val="006B45DC"/>
    <w:rsid w:val="006B46AB"/>
    <w:rsid w:val="006B54AC"/>
    <w:rsid w:val="006B62CC"/>
    <w:rsid w:val="006B693E"/>
    <w:rsid w:val="006B7272"/>
    <w:rsid w:val="006B777E"/>
    <w:rsid w:val="006B7DF3"/>
    <w:rsid w:val="006C0CF1"/>
    <w:rsid w:val="006C0FE2"/>
    <w:rsid w:val="006C1C31"/>
    <w:rsid w:val="006C1C34"/>
    <w:rsid w:val="006C1EBA"/>
    <w:rsid w:val="006C39EB"/>
    <w:rsid w:val="006C416C"/>
    <w:rsid w:val="006C48D9"/>
    <w:rsid w:val="006C4D12"/>
    <w:rsid w:val="006C5AA5"/>
    <w:rsid w:val="006D0F59"/>
    <w:rsid w:val="006D1485"/>
    <w:rsid w:val="006D1F68"/>
    <w:rsid w:val="006D1FF6"/>
    <w:rsid w:val="006D28FA"/>
    <w:rsid w:val="006D2C9C"/>
    <w:rsid w:val="006D2EC9"/>
    <w:rsid w:val="006D30A3"/>
    <w:rsid w:val="006D3BAE"/>
    <w:rsid w:val="006D3FD9"/>
    <w:rsid w:val="006D480F"/>
    <w:rsid w:val="006D49F6"/>
    <w:rsid w:val="006D4CDB"/>
    <w:rsid w:val="006D5E2C"/>
    <w:rsid w:val="006D60CB"/>
    <w:rsid w:val="006D6AB7"/>
    <w:rsid w:val="006D6D03"/>
    <w:rsid w:val="006D7198"/>
    <w:rsid w:val="006D79EA"/>
    <w:rsid w:val="006E15D3"/>
    <w:rsid w:val="006E1954"/>
    <w:rsid w:val="006E1F53"/>
    <w:rsid w:val="006E262E"/>
    <w:rsid w:val="006E3454"/>
    <w:rsid w:val="006E34CF"/>
    <w:rsid w:val="006E350F"/>
    <w:rsid w:val="006E36EE"/>
    <w:rsid w:val="006E3EC2"/>
    <w:rsid w:val="006E5333"/>
    <w:rsid w:val="006E6837"/>
    <w:rsid w:val="006E71B9"/>
    <w:rsid w:val="006E7924"/>
    <w:rsid w:val="006E7C5B"/>
    <w:rsid w:val="006F1059"/>
    <w:rsid w:val="006F1135"/>
    <w:rsid w:val="006F1540"/>
    <w:rsid w:val="006F1937"/>
    <w:rsid w:val="006F1DD5"/>
    <w:rsid w:val="006F29EF"/>
    <w:rsid w:val="006F37BB"/>
    <w:rsid w:val="006F3F48"/>
    <w:rsid w:val="006F459A"/>
    <w:rsid w:val="006F5A44"/>
    <w:rsid w:val="006F5E84"/>
    <w:rsid w:val="006F660A"/>
    <w:rsid w:val="006F6FDD"/>
    <w:rsid w:val="006F70A0"/>
    <w:rsid w:val="0070039C"/>
    <w:rsid w:val="00700C0C"/>
    <w:rsid w:val="00700D90"/>
    <w:rsid w:val="0070119B"/>
    <w:rsid w:val="007018C7"/>
    <w:rsid w:val="0070195C"/>
    <w:rsid w:val="007032B8"/>
    <w:rsid w:val="007033FD"/>
    <w:rsid w:val="0070408E"/>
    <w:rsid w:val="0070426C"/>
    <w:rsid w:val="00704451"/>
    <w:rsid w:val="00704544"/>
    <w:rsid w:val="007046E2"/>
    <w:rsid w:val="00705937"/>
    <w:rsid w:val="007059E9"/>
    <w:rsid w:val="007072F3"/>
    <w:rsid w:val="00707414"/>
    <w:rsid w:val="00710AD3"/>
    <w:rsid w:val="007120D4"/>
    <w:rsid w:val="00712767"/>
    <w:rsid w:val="00713DEA"/>
    <w:rsid w:val="007149AD"/>
    <w:rsid w:val="00715293"/>
    <w:rsid w:val="00715A10"/>
    <w:rsid w:val="007160F8"/>
    <w:rsid w:val="00716218"/>
    <w:rsid w:val="007162EA"/>
    <w:rsid w:val="00717137"/>
    <w:rsid w:val="007173FD"/>
    <w:rsid w:val="00717FD2"/>
    <w:rsid w:val="00723F06"/>
    <w:rsid w:val="00724B4F"/>
    <w:rsid w:val="007253E1"/>
    <w:rsid w:val="00725400"/>
    <w:rsid w:val="00725A0E"/>
    <w:rsid w:val="00725CEE"/>
    <w:rsid w:val="00726486"/>
    <w:rsid w:val="00726E5B"/>
    <w:rsid w:val="00727879"/>
    <w:rsid w:val="00730C31"/>
    <w:rsid w:val="00732BA7"/>
    <w:rsid w:val="0073308D"/>
    <w:rsid w:val="00733AA4"/>
    <w:rsid w:val="007343D8"/>
    <w:rsid w:val="00735439"/>
    <w:rsid w:val="0073630B"/>
    <w:rsid w:val="00736884"/>
    <w:rsid w:val="00736DE5"/>
    <w:rsid w:val="00737B53"/>
    <w:rsid w:val="007419DE"/>
    <w:rsid w:val="00742285"/>
    <w:rsid w:val="00742C19"/>
    <w:rsid w:val="00742F3E"/>
    <w:rsid w:val="00743BC8"/>
    <w:rsid w:val="00745258"/>
    <w:rsid w:val="00745D19"/>
    <w:rsid w:val="007473AB"/>
    <w:rsid w:val="00747884"/>
    <w:rsid w:val="00747A4B"/>
    <w:rsid w:val="007505D4"/>
    <w:rsid w:val="00750AE1"/>
    <w:rsid w:val="00750D55"/>
    <w:rsid w:val="00750DF3"/>
    <w:rsid w:val="007513A2"/>
    <w:rsid w:val="00751EF0"/>
    <w:rsid w:val="00752756"/>
    <w:rsid w:val="00752CA8"/>
    <w:rsid w:val="00752DF4"/>
    <w:rsid w:val="0075337E"/>
    <w:rsid w:val="00753F8B"/>
    <w:rsid w:val="0075431C"/>
    <w:rsid w:val="00754345"/>
    <w:rsid w:val="0075437A"/>
    <w:rsid w:val="00755077"/>
    <w:rsid w:val="0075532D"/>
    <w:rsid w:val="007557A1"/>
    <w:rsid w:val="00755BB7"/>
    <w:rsid w:val="00755FB4"/>
    <w:rsid w:val="0075618E"/>
    <w:rsid w:val="00757904"/>
    <w:rsid w:val="00757C4B"/>
    <w:rsid w:val="00760059"/>
    <w:rsid w:val="00760064"/>
    <w:rsid w:val="00760137"/>
    <w:rsid w:val="0076044A"/>
    <w:rsid w:val="007607FD"/>
    <w:rsid w:val="007611D5"/>
    <w:rsid w:val="00761CA7"/>
    <w:rsid w:val="00761DC3"/>
    <w:rsid w:val="007623B6"/>
    <w:rsid w:val="007628E4"/>
    <w:rsid w:val="00762C98"/>
    <w:rsid w:val="00763344"/>
    <w:rsid w:val="0076367F"/>
    <w:rsid w:val="0076447E"/>
    <w:rsid w:val="00764D87"/>
    <w:rsid w:val="0076512B"/>
    <w:rsid w:val="0076683E"/>
    <w:rsid w:val="00766F8C"/>
    <w:rsid w:val="00767022"/>
    <w:rsid w:val="007672BA"/>
    <w:rsid w:val="00771517"/>
    <w:rsid w:val="007737E6"/>
    <w:rsid w:val="00773FB5"/>
    <w:rsid w:val="0077445B"/>
    <w:rsid w:val="007745D1"/>
    <w:rsid w:val="007762DE"/>
    <w:rsid w:val="0077682D"/>
    <w:rsid w:val="00777310"/>
    <w:rsid w:val="00777916"/>
    <w:rsid w:val="00780FE5"/>
    <w:rsid w:val="007816E8"/>
    <w:rsid w:val="00781B3F"/>
    <w:rsid w:val="00782277"/>
    <w:rsid w:val="00782AFF"/>
    <w:rsid w:val="00784C46"/>
    <w:rsid w:val="00786026"/>
    <w:rsid w:val="0078653F"/>
    <w:rsid w:val="00787980"/>
    <w:rsid w:val="00790862"/>
    <w:rsid w:val="00790A65"/>
    <w:rsid w:val="007916D9"/>
    <w:rsid w:val="0079222F"/>
    <w:rsid w:val="0079304E"/>
    <w:rsid w:val="00793500"/>
    <w:rsid w:val="00794EA5"/>
    <w:rsid w:val="007958DC"/>
    <w:rsid w:val="00795960"/>
    <w:rsid w:val="00796E3B"/>
    <w:rsid w:val="00797A68"/>
    <w:rsid w:val="00797DA2"/>
    <w:rsid w:val="007A065C"/>
    <w:rsid w:val="007A0F66"/>
    <w:rsid w:val="007A1641"/>
    <w:rsid w:val="007A1A82"/>
    <w:rsid w:val="007A36C4"/>
    <w:rsid w:val="007A44AD"/>
    <w:rsid w:val="007A48B8"/>
    <w:rsid w:val="007A48C1"/>
    <w:rsid w:val="007A4FC1"/>
    <w:rsid w:val="007A637D"/>
    <w:rsid w:val="007A6457"/>
    <w:rsid w:val="007A791A"/>
    <w:rsid w:val="007A7D9F"/>
    <w:rsid w:val="007B0543"/>
    <w:rsid w:val="007B1068"/>
    <w:rsid w:val="007B12F7"/>
    <w:rsid w:val="007B16C1"/>
    <w:rsid w:val="007B3009"/>
    <w:rsid w:val="007B3A1D"/>
    <w:rsid w:val="007B48F1"/>
    <w:rsid w:val="007B6175"/>
    <w:rsid w:val="007B7426"/>
    <w:rsid w:val="007B7607"/>
    <w:rsid w:val="007C0DCC"/>
    <w:rsid w:val="007C16B3"/>
    <w:rsid w:val="007C17D0"/>
    <w:rsid w:val="007C1F05"/>
    <w:rsid w:val="007C2B1E"/>
    <w:rsid w:val="007C35F7"/>
    <w:rsid w:val="007C3D64"/>
    <w:rsid w:val="007C56EB"/>
    <w:rsid w:val="007C64B0"/>
    <w:rsid w:val="007C7FB6"/>
    <w:rsid w:val="007D0ADA"/>
    <w:rsid w:val="007D199C"/>
    <w:rsid w:val="007D203A"/>
    <w:rsid w:val="007D2E7A"/>
    <w:rsid w:val="007D30C8"/>
    <w:rsid w:val="007D3642"/>
    <w:rsid w:val="007D47BD"/>
    <w:rsid w:val="007D5CB0"/>
    <w:rsid w:val="007D64A0"/>
    <w:rsid w:val="007D7950"/>
    <w:rsid w:val="007D7FE6"/>
    <w:rsid w:val="007E0A53"/>
    <w:rsid w:val="007E0FD6"/>
    <w:rsid w:val="007E1081"/>
    <w:rsid w:val="007E1AF6"/>
    <w:rsid w:val="007E2DBF"/>
    <w:rsid w:val="007E3F20"/>
    <w:rsid w:val="007E59C5"/>
    <w:rsid w:val="007E5E61"/>
    <w:rsid w:val="007E6981"/>
    <w:rsid w:val="007E6DE7"/>
    <w:rsid w:val="007F0A57"/>
    <w:rsid w:val="007F12B7"/>
    <w:rsid w:val="007F168C"/>
    <w:rsid w:val="007F17E3"/>
    <w:rsid w:val="007F450C"/>
    <w:rsid w:val="007F488F"/>
    <w:rsid w:val="007F51D0"/>
    <w:rsid w:val="007F75B9"/>
    <w:rsid w:val="007F7A8D"/>
    <w:rsid w:val="007F7BAD"/>
    <w:rsid w:val="007F7CE3"/>
    <w:rsid w:val="007F7E68"/>
    <w:rsid w:val="0080119A"/>
    <w:rsid w:val="008016C5"/>
    <w:rsid w:val="00801EA7"/>
    <w:rsid w:val="00802237"/>
    <w:rsid w:val="008027BC"/>
    <w:rsid w:val="008039D6"/>
    <w:rsid w:val="00804A27"/>
    <w:rsid w:val="00805D64"/>
    <w:rsid w:val="008073D6"/>
    <w:rsid w:val="00807F7F"/>
    <w:rsid w:val="00810284"/>
    <w:rsid w:val="00810331"/>
    <w:rsid w:val="00810ED3"/>
    <w:rsid w:val="008115C1"/>
    <w:rsid w:val="008115F4"/>
    <w:rsid w:val="0081209D"/>
    <w:rsid w:val="008147A4"/>
    <w:rsid w:val="00814C9A"/>
    <w:rsid w:val="00814D72"/>
    <w:rsid w:val="008155F7"/>
    <w:rsid w:val="0081594F"/>
    <w:rsid w:val="00817D7C"/>
    <w:rsid w:val="008208B4"/>
    <w:rsid w:val="00822F9A"/>
    <w:rsid w:val="00823198"/>
    <w:rsid w:val="00824F59"/>
    <w:rsid w:val="00826E92"/>
    <w:rsid w:val="0083048D"/>
    <w:rsid w:val="00832CA4"/>
    <w:rsid w:val="00835291"/>
    <w:rsid w:val="00835C0D"/>
    <w:rsid w:val="00836C32"/>
    <w:rsid w:val="00837E5E"/>
    <w:rsid w:val="00840228"/>
    <w:rsid w:val="008402B6"/>
    <w:rsid w:val="00840798"/>
    <w:rsid w:val="00840CEA"/>
    <w:rsid w:val="00840F48"/>
    <w:rsid w:val="00841E62"/>
    <w:rsid w:val="00842787"/>
    <w:rsid w:val="00843567"/>
    <w:rsid w:val="00844AF8"/>
    <w:rsid w:val="00844B69"/>
    <w:rsid w:val="008461EC"/>
    <w:rsid w:val="008470D3"/>
    <w:rsid w:val="00847BBF"/>
    <w:rsid w:val="0085059E"/>
    <w:rsid w:val="0085107B"/>
    <w:rsid w:val="00851922"/>
    <w:rsid w:val="00851CC7"/>
    <w:rsid w:val="008531BC"/>
    <w:rsid w:val="00853EFF"/>
    <w:rsid w:val="008558EC"/>
    <w:rsid w:val="0085632A"/>
    <w:rsid w:val="008563A4"/>
    <w:rsid w:val="00856A56"/>
    <w:rsid w:val="00856E28"/>
    <w:rsid w:val="008571C0"/>
    <w:rsid w:val="008575D0"/>
    <w:rsid w:val="0086037C"/>
    <w:rsid w:val="00860926"/>
    <w:rsid w:val="008612B9"/>
    <w:rsid w:val="008621BA"/>
    <w:rsid w:val="00862700"/>
    <w:rsid w:val="00862860"/>
    <w:rsid w:val="00862AB0"/>
    <w:rsid w:val="008649E4"/>
    <w:rsid w:val="008665AD"/>
    <w:rsid w:val="00866669"/>
    <w:rsid w:val="008667DF"/>
    <w:rsid w:val="00867BB3"/>
    <w:rsid w:val="0087021E"/>
    <w:rsid w:val="00871711"/>
    <w:rsid w:val="00872037"/>
    <w:rsid w:val="00873809"/>
    <w:rsid w:val="00873A8D"/>
    <w:rsid w:val="008747EF"/>
    <w:rsid w:val="00874F50"/>
    <w:rsid w:val="0087510D"/>
    <w:rsid w:val="00875CC4"/>
    <w:rsid w:val="00877278"/>
    <w:rsid w:val="00877823"/>
    <w:rsid w:val="00881177"/>
    <w:rsid w:val="008816DB"/>
    <w:rsid w:val="00881BD0"/>
    <w:rsid w:val="0088208B"/>
    <w:rsid w:val="00882270"/>
    <w:rsid w:val="0088311B"/>
    <w:rsid w:val="00883F3D"/>
    <w:rsid w:val="00885221"/>
    <w:rsid w:val="008853E7"/>
    <w:rsid w:val="00885FFC"/>
    <w:rsid w:val="00886643"/>
    <w:rsid w:val="00886C91"/>
    <w:rsid w:val="00886EC3"/>
    <w:rsid w:val="00890DC8"/>
    <w:rsid w:val="00891A95"/>
    <w:rsid w:val="00891E1D"/>
    <w:rsid w:val="0089421D"/>
    <w:rsid w:val="00896123"/>
    <w:rsid w:val="008967E6"/>
    <w:rsid w:val="00896AA9"/>
    <w:rsid w:val="00897367"/>
    <w:rsid w:val="008A0584"/>
    <w:rsid w:val="008A11A6"/>
    <w:rsid w:val="008A1F67"/>
    <w:rsid w:val="008A41B3"/>
    <w:rsid w:val="008A4BA9"/>
    <w:rsid w:val="008A50CD"/>
    <w:rsid w:val="008A5933"/>
    <w:rsid w:val="008A6060"/>
    <w:rsid w:val="008A6324"/>
    <w:rsid w:val="008A6991"/>
    <w:rsid w:val="008B063D"/>
    <w:rsid w:val="008B17A9"/>
    <w:rsid w:val="008B216D"/>
    <w:rsid w:val="008B238E"/>
    <w:rsid w:val="008B315B"/>
    <w:rsid w:val="008B43EF"/>
    <w:rsid w:val="008B557D"/>
    <w:rsid w:val="008B5B77"/>
    <w:rsid w:val="008B5C06"/>
    <w:rsid w:val="008B7011"/>
    <w:rsid w:val="008B7215"/>
    <w:rsid w:val="008B7F84"/>
    <w:rsid w:val="008C15B5"/>
    <w:rsid w:val="008C2E1D"/>
    <w:rsid w:val="008C3242"/>
    <w:rsid w:val="008C5D16"/>
    <w:rsid w:val="008C6308"/>
    <w:rsid w:val="008C6705"/>
    <w:rsid w:val="008C709F"/>
    <w:rsid w:val="008C7FDF"/>
    <w:rsid w:val="008D0128"/>
    <w:rsid w:val="008D1730"/>
    <w:rsid w:val="008D240A"/>
    <w:rsid w:val="008D2E40"/>
    <w:rsid w:val="008D3126"/>
    <w:rsid w:val="008D31A6"/>
    <w:rsid w:val="008D33B3"/>
    <w:rsid w:val="008D3C8C"/>
    <w:rsid w:val="008D58F2"/>
    <w:rsid w:val="008D6620"/>
    <w:rsid w:val="008D709A"/>
    <w:rsid w:val="008D73E4"/>
    <w:rsid w:val="008D7A09"/>
    <w:rsid w:val="008E0017"/>
    <w:rsid w:val="008E0513"/>
    <w:rsid w:val="008E0967"/>
    <w:rsid w:val="008E21B1"/>
    <w:rsid w:val="008E40C1"/>
    <w:rsid w:val="008E46A4"/>
    <w:rsid w:val="008E4749"/>
    <w:rsid w:val="008E4837"/>
    <w:rsid w:val="008E5733"/>
    <w:rsid w:val="008E6409"/>
    <w:rsid w:val="008E65E0"/>
    <w:rsid w:val="008F0F10"/>
    <w:rsid w:val="008F15DA"/>
    <w:rsid w:val="008F2C28"/>
    <w:rsid w:val="008F2E88"/>
    <w:rsid w:val="008F3746"/>
    <w:rsid w:val="008F44CC"/>
    <w:rsid w:val="008F4900"/>
    <w:rsid w:val="008F5426"/>
    <w:rsid w:val="008F55F4"/>
    <w:rsid w:val="008F7800"/>
    <w:rsid w:val="0090030E"/>
    <w:rsid w:val="00900EDE"/>
    <w:rsid w:val="00901377"/>
    <w:rsid w:val="00901508"/>
    <w:rsid w:val="00901F8E"/>
    <w:rsid w:val="0090360C"/>
    <w:rsid w:val="00903856"/>
    <w:rsid w:val="00906AF0"/>
    <w:rsid w:val="00907106"/>
    <w:rsid w:val="00910B6E"/>
    <w:rsid w:val="00911723"/>
    <w:rsid w:val="0091229D"/>
    <w:rsid w:val="009122E7"/>
    <w:rsid w:val="0091394E"/>
    <w:rsid w:val="00913CC3"/>
    <w:rsid w:val="00913E3B"/>
    <w:rsid w:val="00914667"/>
    <w:rsid w:val="00914AF9"/>
    <w:rsid w:val="00915EBA"/>
    <w:rsid w:val="00915F8D"/>
    <w:rsid w:val="009164B1"/>
    <w:rsid w:val="00920EEF"/>
    <w:rsid w:val="00921976"/>
    <w:rsid w:val="00921A85"/>
    <w:rsid w:val="009221CD"/>
    <w:rsid w:val="0092240D"/>
    <w:rsid w:val="009227F7"/>
    <w:rsid w:val="0092343B"/>
    <w:rsid w:val="00923455"/>
    <w:rsid w:val="0092563D"/>
    <w:rsid w:val="0092570D"/>
    <w:rsid w:val="0092592E"/>
    <w:rsid w:val="00926255"/>
    <w:rsid w:val="0092693E"/>
    <w:rsid w:val="00927A77"/>
    <w:rsid w:val="00927FC8"/>
    <w:rsid w:val="009319DB"/>
    <w:rsid w:val="0093340B"/>
    <w:rsid w:val="009336E5"/>
    <w:rsid w:val="009350F6"/>
    <w:rsid w:val="009353DB"/>
    <w:rsid w:val="009355E0"/>
    <w:rsid w:val="00936742"/>
    <w:rsid w:val="00937127"/>
    <w:rsid w:val="00940CBB"/>
    <w:rsid w:val="00941666"/>
    <w:rsid w:val="00941AB1"/>
    <w:rsid w:val="00941E64"/>
    <w:rsid w:val="009436DD"/>
    <w:rsid w:val="009447C7"/>
    <w:rsid w:val="00945C19"/>
    <w:rsid w:val="009461DF"/>
    <w:rsid w:val="0094647A"/>
    <w:rsid w:val="0094728F"/>
    <w:rsid w:val="009506E7"/>
    <w:rsid w:val="00951A51"/>
    <w:rsid w:val="009537AA"/>
    <w:rsid w:val="00953A05"/>
    <w:rsid w:val="00955667"/>
    <w:rsid w:val="00955914"/>
    <w:rsid w:val="00956F0C"/>
    <w:rsid w:val="0096040D"/>
    <w:rsid w:val="009606D8"/>
    <w:rsid w:val="00960A4F"/>
    <w:rsid w:val="00960A67"/>
    <w:rsid w:val="00960D7A"/>
    <w:rsid w:val="00961B16"/>
    <w:rsid w:val="00962370"/>
    <w:rsid w:val="00963409"/>
    <w:rsid w:val="00963706"/>
    <w:rsid w:val="009638C4"/>
    <w:rsid w:val="00964B24"/>
    <w:rsid w:val="00965E7A"/>
    <w:rsid w:val="0096616C"/>
    <w:rsid w:val="00966515"/>
    <w:rsid w:val="00966C03"/>
    <w:rsid w:val="00967304"/>
    <w:rsid w:val="00967C4B"/>
    <w:rsid w:val="00967EA7"/>
    <w:rsid w:val="00970E61"/>
    <w:rsid w:val="00971345"/>
    <w:rsid w:val="00971CF6"/>
    <w:rsid w:val="009729AA"/>
    <w:rsid w:val="00972EA4"/>
    <w:rsid w:val="00973CBB"/>
    <w:rsid w:val="00974B2C"/>
    <w:rsid w:val="009759FA"/>
    <w:rsid w:val="00975A82"/>
    <w:rsid w:val="0097645B"/>
    <w:rsid w:val="0097681C"/>
    <w:rsid w:val="009771F3"/>
    <w:rsid w:val="00977287"/>
    <w:rsid w:val="00977FD3"/>
    <w:rsid w:val="00980F10"/>
    <w:rsid w:val="00981785"/>
    <w:rsid w:val="00981992"/>
    <w:rsid w:val="00982F9C"/>
    <w:rsid w:val="00983BC5"/>
    <w:rsid w:val="009843F8"/>
    <w:rsid w:val="009847D7"/>
    <w:rsid w:val="009859F3"/>
    <w:rsid w:val="00985C42"/>
    <w:rsid w:val="0098671A"/>
    <w:rsid w:val="00986C98"/>
    <w:rsid w:val="00987401"/>
    <w:rsid w:val="009879A6"/>
    <w:rsid w:val="0099089F"/>
    <w:rsid w:val="00990C70"/>
    <w:rsid w:val="00992C52"/>
    <w:rsid w:val="00993BBB"/>
    <w:rsid w:val="009943BD"/>
    <w:rsid w:val="009948A6"/>
    <w:rsid w:val="00994BE0"/>
    <w:rsid w:val="00994D54"/>
    <w:rsid w:val="00995146"/>
    <w:rsid w:val="00995252"/>
    <w:rsid w:val="00995259"/>
    <w:rsid w:val="00995265"/>
    <w:rsid w:val="00995B5F"/>
    <w:rsid w:val="00995E50"/>
    <w:rsid w:val="00997AF8"/>
    <w:rsid w:val="009A0955"/>
    <w:rsid w:val="009A159C"/>
    <w:rsid w:val="009A16D3"/>
    <w:rsid w:val="009A2003"/>
    <w:rsid w:val="009A2317"/>
    <w:rsid w:val="009A272F"/>
    <w:rsid w:val="009A3306"/>
    <w:rsid w:val="009A3D3F"/>
    <w:rsid w:val="009A3DD0"/>
    <w:rsid w:val="009A53B5"/>
    <w:rsid w:val="009A66AC"/>
    <w:rsid w:val="009A6822"/>
    <w:rsid w:val="009B11C6"/>
    <w:rsid w:val="009B1230"/>
    <w:rsid w:val="009B2079"/>
    <w:rsid w:val="009B2EDA"/>
    <w:rsid w:val="009B4E47"/>
    <w:rsid w:val="009B50E4"/>
    <w:rsid w:val="009B5CD4"/>
    <w:rsid w:val="009B6361"/>
    <w:rsid w:val="009B792F"/>
    <w:rsid w:val="009B7BCF"/>
    <w:rsid w:val="009B7F97"/>
    <w:rsid w:val="009C1C84"/>
    <w:rsid w:val="009C1D5F"/>
    <w:rsid w:val="009C282E"/>
    <w:rsid w:val="009C37F8"/>
    <w:rsid w:val="009C6B92"/>
    <w:rsid w:val="009C6E0C"/>
    <w:rsid w:val="009C74C0"/>
    <w:rsid w:val="009C792D"/>
    <w:rsid w:val="009C7F23"/>
    <w:rsid w:val="009D0EEB"/>
    <w:rsid w:val="009D3321"/>
    <w:rsid w:val="009D3716"/>
    <w:rsid w:val="009D3886"/>
    <w:rsid w:val="009D4A00"/>
    <w:rsid w:val="009D5639"/>
    <w:rsid w:val="009D65C5"/>
    <w:rsid w:val="009D7B92"/>
    <w:rsid w:val="009E01C6"/>
    <w:rsid w:val="009E07A7"/>
    <w:rsid w:val="009E0ABB"/>
    <w:rsid w:val="009E115A"/>
    <w:rsid w:val="009E166F"/>
    <w:rsid w:val="009E19CD"/>
    <w:rsid w:val="009E23B7"/>
    <w:rsid w:val="009E2B38"/>
    <w:rsid w:val="009E4B2D"/>
    <w:rsid w:val="009E50C2"/>
    <w:rsid w:val="009E60A5"/>
    <w:rsid w:val="009F0433"/>
    <w:rsid w:val="009F06F7"/>
    <w:rsid w:val="009F14C0"/>
    <w:rsid w:val="009F2A40"/>
    <w:rsid w:val="009F3633"/>
    <w:rsid w:val="009F3FD2"/>
    <w:rsid w:val="009F48DF"/>
    <w:rsid w:val="009F4AF1"/>
    <w:rsid w:val="009F55DD"/>
    <w:rsid w:val="009F6503"/>
    <w:rsid w:val="009F7F6A"/>
    <w:rsid w:val="00A00316"/>
    <w:rsid w:val="00A00CAF"/>
    <w:rsid w:val="00A045C8"/>
    <w:rsid w:val="00A0482E"/>
    <w:rsid w:val="00A04B4B"/>
    <w:rsid w:val="00A056C5"/>
    <w:rsid w:val="00A05A23"/>
    <w:rsid w:val="00A101D8"/>
    <w:rsid w:val="00A10A3A"/>
    <w:rsid w:val="00A11303"/>
    <w:rsid w:val="00A114AA"/>
    <w:rsid w:val="00A11699"/>
    <w:rsid w:val="00A142C4"/>
    <w:rsid w:val="00A1431F"/>
    <w:rsid w:val="00A1494B"/>
    <w:rsid w:val="00A14A94"/>
    <w:rsid w:val="00A15A1D"/>
    <w:rsid w:val="00A15C55"/>
    <w:rsid w:val="00A17833"/>
    <w:rsid w:val="00A22283"/>
    <w:rsid w:val="00A224F4"/>
    <w:rsid w:val="00A224F8"/>
    <w:rsid w:val="00A22A57"/>
    <w:rsid w:val="00A22C62"/>
    <w:rsid w:val="00A22FB3"/>
    <w:rsid w:val="00A2540A"/>
    <w:rsid w:val="00A257E8"/>
    <w:rsid w:val="00A2581C"/>
    <w:rsid w:val="00A25CC0"/>
    <w:rsid w:val="00A26C6C"/>
    <w:rsid w:val="00A26D9C"/>
    <w:rsid w:val="00A27483"/>
    <w:rsid w:val="00A2782D"/>
    <w:rsid w:val="00A27F64"/>
    <w:rsid w:val="00A31049"/>
    <w:rsid w:val="00A317C4"/>
    <w:rsid w:val="00A321F4"/>
    <w:rsid w:val="00A32830"/>
    <w:rsid w:val="00A328AD"/>
    <w:rsid w:val="00A32AB5"/>
    <w:rsid w:val="00A32B7F"/>
    <w:rsid w:val="00A331BB"/>
    <w:rsid w:val="00A3406C"/>
    <w:rsid w:val="00A359CA"/>
    <w:rsid w:val="00A35A36"/>
    <w:rsid w:val="00A366BF"/>
    <w:rsid w:val="00A368AA"/>
    <w:rsid w:val="00A368E5"/>
    <w:rsid w:val="00A36ECD"/>
    <w:rsid w:val="00A37951"/>
    <w:rsid w:val="00A41AED"/>
    <w:rsid w:val="00A41E0C"/>
    <w:rsid w:val="00A43FEF"/>
    <w:rsid w:val="00A44E42"/>
    <w:rsid w:val="00A451F1"/>
    <w:rsid w:val="00A462A5"/>
    <w:rsid w:val="00A46A09"/>
    <w:rsid w:val="00A46A57"/>
    <w:rsid w:val="00A46E3B"/>
    <w:rsid w:val="00A4726A"/>
    <w:rsid w:val="00A4762C"/>
    <w:rsid w:val="00A47CDB"/>
    <w:rsid w:val="00A50287"/>
    <w:rsid w:val="00A517AF"/>
    <w:rsid w:val="00A52764"/>
    <w:rsid w:val="00A52DC8"/>
    <w:rsid w:val="00A53D3B"/>
    <w:rsid w:val="00A54311"/>
    <w:rsid w:val="00A55B11"/>
    <w:rsid w:val="00A5603B"/>
    <w:rsid w:val="00A5663D"/>
    <w:rsid w:val="00A60146"/>
    <w:rsid w:val="00A6037E"/>
    <w:rsid w:val="00A605B9"/>
    <w:rsid w:val="00A609F4"/>
    <w:rsid w:val="00A61814"/>
    <w:rsid w:val="00A61B3D"/>
    <w:rsid w:val="00A62555"/>
    <w:rsid w:val="00A630FA"/>
    <w:rsid w:val="00A64937"/>
    <w:rsid w:val="00A65C2A"/>
    <w:rsid w:val="00A70125"/>
    <w:rsid w:val="00A7013B"/>
    <w:rsid w:val="00A71029"/>
    <w:rsid w:val="00A715B3"/>
    <w:rsid w:val="00A73F08"/>
    <w:rsid w:val="00A741E9"/>
    <w:rsid w:val="00A768DB"/>
    <w:rsid w:val="00A76AE0"/>
    <w:rsid w:val="00A76EE4"/>
    <w:rsid w:val="00A801E2"/>
    <w:rsid w:val="00A8061C"/>
    <w:rsid w:val="00A80674"/>
    <w:rsid w:val="00A8101C"/>
    <w:rsid w:val="00A81390"/>
    <w:rsid w:val="00A81767"/>
    <w:rsid w:val="00A82072"/>
    <w:rsid w:val="00A825E0"/>
    <w:rsid w:val="00A83122"/>
    <w:rsid w:val="00A83234"/>
    <w:rsid w:val="00A835E1"/>
    <w:rsid w:val="00A8472C"/>
    <w:rsid w:val="00A84877"/>
    <w:rsid w:val="00A84F25"/>
    <w:rsid w:val="00A851E5"/>
    <w:rsid w:val="00A854CE"/>
    <w:rsid w:val="00A864E3"/>
    <w:rsid w:val="00A87211"/>
    <w:rsid w:val="00A90940"/>
    <w:rsid w:val="00A909AE"/>
    <w:rsid w:val="00A90BE7"/>
    <w:rsid w:val="00A91537"/>
    <w:rsid w:val="00A916D7"/>
    <w:rsid w:val="00A91C02"/>
    <w:rsid w:val="00A9315E"/>
    <w:rsid w:val="00A93192"/>
    <w:rsid w:val="00A93752"/>
    <w:rsid w:val="00A93B6B"/>
    <w:rsid w:val="00A940DE"/>
    <w:rsid w:val="00A94C3F"/>
    <w:rsid w:val="00A955E8"/>
    <w:rsid w:val="00A95B36"/>
    <w:rsid w:val="00A95D82"/>
    <w:rsid w:val="00A9628C"/>
    <w:rsid w:val="00A9655D"/>
    <w:rsid w:val="00A977AC"/>
    <w:rsid w:val="00AA18C9"/>
    <w:rsid w:val="00AA1BA2"/>
    <w:rsid w:val="00AA1F43"/>
    <w:rsid w:val="00AA20AA"/>
    <w:rsid w:val="00AA2858"/>
    <w:rsid w:val="00AA2BD5"/>
    <w:rsid w:val="00AA3FA4"/>
    <w:rsid w:val="00AA512D"/>
    <w:rsid w:val="00AA5387"/>
    <w:rsid w:val="00AA6AA5"/>
    <w:rsid w:val="00AA6B62"/>
    <w:rsid w:val="00AA7922"/>
    <w:rsid w:val="00AA7FB6"/>
    <w:rsid w:val="00AB0B26"/>
    <w:rsid w:val="00AB0E9A"/>
    <w:rsid w:val="00AB313C"/>
    <w:rsid w:val="00AB33D7"/>
    <w:rsid w:val="00AB4FC1"/>
    <w:rsid w:val="00AB5D9D"/>
    <w:rsid w:val="00AB62DB"/>
    <w:rsid w:val="00AB6347"/>
    <w:rsid w:val="00AB64A0"/>
    <w:rsid w:val="00AB6A15"/>
    <w:rsid w:val="00AB781F"/>
    <w:rsid w:val="00AB7947"/>
    <w:rsid w:val="00AB7BF1"/>
    <w:rsid w:val="00AB7DBF"/>
    <w:rsid w:val="00AC027E"/>
    <w:rsid w:val="00AC05B0"/>
    <w:rsid w:val="00AC0DD9"/>
    <w:rsid w:val="00AC0FB2"/>
    <w:rsid w:val="00AC1C7A"/>
    <w:rsid w:val="00AC208B"/>
    <w:rsid w:val="00AC20C9"/>
    <w:rsid w:val="00AC3290"/>
    <w:rsid w:val="00AC35E4"/>
    <w:rsid w:val="00AC4AAA"/>
    <w:rsid w:val="00AC5588"/>
    <w:rsid w:val="00AC5C37"/>
    <w:rsid w:val="00AC62A3"/>
    <w:rsid w:val="00AC7010"/>
    <w:rsid w:val="00AC7B2E"/>
    <w:rsid w:val="00AD0BDA"/>
    <w:rsid w:val="00AD257B"/>
    <w:rsid w:val="00AD32BB"/>
    <w:rsid w:val="00AD3CA8"/>
    <w:rsid w:val="00AD4906"/>
    <w:rsid w:val="00AD4A56"/>
    <w:rsid w:val="00AD57D2"/>
    <w:rsid w:val="00AD5ED8"/>
    <w:rsid w:val="00AD6070"/>
    <w:rsid w:val="00AD6304"/>
    <w:rsid w:val="00AD6635"/>
    <w:rsid w:val="00AD68A3"/>
    <w:rsid w:val="00AD727B"/>
    <w:rsid w:val="00AD7586"/>
    <w:rsid w:val="00AD77BC"/>
    <w:rsid w:val="00AE0140"/>
    <w:rsid w:val="00AE0581"/>
    <w:rsid w:val="00AE154B"/>
    <w:rsid w:val="00AE1558"/>
    <w:rsid w:val="00AE24AD"/>
    <w:rsid w:val="00AE2D1C"/>
    <w:rsid w:val="00AE3ADF"/>
    <w:rsid w:val="00AE408B"/>
    <w:rsid w:val="00AE4508"/>
    <w:rsid w:val="00AE6519"/>
    <w:rsid w:val="00AE7661"/>
    <w:rsid w:val="00AE7BEA"/>
    <w:rsid w:val="00AE7D83"/>
    <w:rsid w:val="00AF079B"/>
    <w:rsid w:val="00AF0F03"/>
    <w:rsid w:val="00AF12C1"/>
    <w:rsid w:val="00AF20C7"/>
    <w:rsid w:val="00AF29A9"/>
    <w:rsid w:val="00AF34F8"/>
    <w:rsid w:val="00AF35D5"/>
    <w:rsid w:val="00AF3DE5"/>
    <w:rsid w:val="00AF3FFC"/>
    <w:rsid w:val="00AF4207"/>
    <w:rsid w:val="00AF49B7"/>
    <w:rsid w:val="00AF5151"/>
    <w:rsid w:val="00AF5D5C"/>
    <w:rsid w:val="00AF6198"/>
    <w:rsid w:val="00AF6866"/>
    <w:rsid w:val="00AF6934"/>
    <w:rsid w:val="00AF6BA6"/>
    <w:rsid w:val="00AF711E"/>
    <w:rsid w:val="00B00FA3"/>
    <w:rsid w:val="00B01058"/>
    <w:rsid w:val="00B01EED"/>
    <w:rsid w:val="00B02C64"/>
    <w:rsid w:val="00B02ED4"/>
    <w:rsid w:val="00B03499"/>
    <w:rsid w:val="00B04033"/>
    <w:rsid w:val="00B04C0C"/>
    <w:rsid w:val="00B04F08"/>
    <w:rsid w:val="00B04FA3"/>
    <w:rsid w:val="00B073C1"/>
    <w:rsid w:val="00B079CB"/>
    <w:rsid w:val="00B114FC"/>
    <w:rsid w:val="00B12500"/>
    <w:rsid w:val="00B12604"/>
    <w:rsid w:val="00B12F3B"/>
    <w:rsid w:val="00B1327E"/>
    <w:rsid w:val="00B139B0"/>
    <w:rsid w:val="00B13D87"/>
    <w:rsid w:val="00B16169"/>
    <w:rsid w:val="00B166D6"/>
    <w:rsid w:val="00B17047"/>
    <w:rsid w:val="00B17F4D"/>
    <w:rsid w:val="00B21084"/>
    <w:rsid w:val="00B21594"/>
    <w:rsid w:val="00B227DD"/>
    <w:rsid w:val="00B23722"/>
    <w:rsid w:val="00B2470C"/>
    <w:rsid w:val="00B24A31"/>
    <w:rsid w:val="00B24E36"/>
    <w:rsid w:val="00B2626A"/>
    <w:rsid w:val="00B27D93"/>
    <w:rsid w:val="00B30106"/>
    <w:rsid w:val="00B30CC1"/>
    <w:rsid w:val="00B30F8A"/>
    <w:rsid w:val="00B31710"/>
    <w:rsid w:val="00B31972"/>
    <w:rsid w:val="00B31B30"/>
    <w:rsid w:val="00B31F7E"/>
    <w:rsid w:val="00B33479"/>
    <w:rsid w:val="00B33B2F"/>
    <w:rsid w:val="00B33CA0"/>
    <w:rsid w:val="00B34BA4"/>
    <w:rsid w:val="00B34F8C"/>
    <w:rsid w:val="00B35BCC"/>
    <w:rsid w:val="00B36087"/>
    <w:rsid w:val="00B3691B"/>
    <w:rsid w:val="00B40819"/>
    <w:rsid w:val="00B40EA5"/>
    <w:rsid w:val="00B4130A"/>
    <w:rsid w:val="00B4151A"/>
    <w:rsid w:val="00B42D25"/>
    <w:rsid w:val="00B438CA"/>
    <w:rsid w:val="00B43DE0"/>
    <w:rsid w:val="00B444A1"/>
    <w:rsid w:val="00B4586E"/>
    <w:rsid w:val="00B46652"/>
    <w:rsid w:val="00B47871"/>
    <w:rsid w:val="00B51B43"/>
    <w:rsid w:val="00B51F5A"/>
    <w:rsid w:val="00B52060"/>
    <w:rsid w:val="00B522D5"/>
    <w:rsid w:val="00B535A4"/>
    <w:rsid w:val="00B5453F"/>
    <w:rsid w:val="00B56871"/>
    <w:rsid w:val="00B57563"/>
    <w:rsid w:val="00B60B34"/>
    <w:rsid w:val="00B60D08"/>
    <w:rsid w:val="00B61E46"/>
    <w:rsid w:val="00B624F7"/>
    <w:rsid w:val="00B632B4"/>
    <w:rsid w:val="00B63661"/>
    <w:rsid w:val="00B6415A"/>
    <w:rsid w:val="00B64AB6"/>
    <w:rsid w:val="00B64CAD"/>
    <w:rsid w:val="00B64F1D"/>
    <w:rsid w:val="00B703A9"/>
    <w:rsid w:val="00B71B72"/>
    <w:rsid w:val="00B71B7D"/>
    <w:rsid w:val="00B7325F"/>
    <w:rsid w:val="00B73634"/>
    <w:rsid w:val="00B74404"/>
    <w:rsid w:val="00B7470A"/>
    <w:rsid w:val="00B74E32"/>
    <w:rsid w:val="00B74E75"/>
    <w:rsid w:val="00B759CA"/>
    <w:rsid w:val="00B763BE"/>
    <w:rsid w:val="00B812D6"/>
    <w:rsid w:val="00B81530"/>
    <w:rsid w:val="00B820DB"/>
    <w:rsid w:val="00B8236E"/>
    <w:rsid w:val="00B829BA"/>
    <w:rsid w:val="00B82E1C"/>
    <w:rsid w:val="00B84418"/>
    <w:rsid w:val="00B844B5"/>
    <w:rsid w:val="00B84928"/>
    <w:rsid w:val="00B855E8"/>
    <w:rsid w:val="00B85EDE"/>
    <w:rsid w:val="00B879ED"/>
    <w:rsid w:val="00B90745"/>
    <w:rsid w:val="00B90B04"/>
    <w:rsid w:val="00B91399"/>
    <w:rsid w:val="00B91A75"/>
    <w:rsid w:val="00B91FAC"/>
    <w:rsid w:val="00B93251"/>
    <w:rsid w:val="00B949B7"/>
    <w:rsid w:val="00B968E6"/>
    <w:rsid w:val="00BA2C03"/>
    <w:rsid w:val="00BA36A7"/>
    <w:rsid w:val="00BA385B"/>
    <w:rsid w:val="00BA48E7"/>
    <w:rsid w:val="00BA4984"/>
    <w:rsid w:val="00BA4ED4"/>
    <w:rsid w:val="00BA603E"/>
    <w:rsid w:val="00BA6113"/>
    <w:rsid w:val="00BA61F7"/>
    <w:rsid w:val="00BA7175"/>
    <w:rsid w:val="00BA7177"/>
    <w:rsid w:val="00BB051E"/>
    <w:rsid w:val="00BB0D04"/>
    <w:rsid w:val="00BB0EBD"/>
    <w:rsid w:val="00BB151F"/>
    <w:rsid w:val="00BB196B"/>
    <w:rsid w:val="00BB32D9"/>
    <w:rsid w:val="00BB3C16"/>
    <w:rsid w:val="00BB47BC"/>
    <w:rsid w:val="00BB4FF0"/>
    <w:rsid w:val="00BB51B3"/>
    <w:rsid w:val="00BB5621"/>
    <w:rsid w:val="00BB64B9"/>
    <w:rsid w:val="00BC0776"/>
    <w:rsid w:val="00BC0FBE"/>
    <w:rsid w:val="00BC1D93"/>
    <w:rsid w:val="00BC1DF1"/>
    <w:rsid w:val="00BC27A5"/>
    <w:rsid w:val="00BC2C7A"/>
    <w:rsid w:val="00BC382D"/>
    <w:rsid w:val="00BC4321"/>
    <w:rsid w:val="00BC6251"/>
    <w:rsid w:val="00BC695F"/>
    <w:rsid w:val="00BD0184"/>
    <w:rsid w:val="00BD0D7A"/>
    <w:rsid w:val="00BD22DD"/>
    <w:rsid w:val="00BD29C5"/>
    <w:rsid w:val="00BD2BF3"/>
    <w:rsid w:val="00BD3101"/>
    <w:rsid w:val="00BD3DE4"/>
    <w:rsid w:val="00BD5E45"/>
    <w:rsid w:val="00BD7D31"/>
    <w:rsid w:val="00BE0DFD"/>
    <w:rsid w:val="00BE0FD4"/>
    <w:rsid w:val="00BE120C"/>
    <w:rsid w:val="00BE1B3B"/>
    <w:rsid w:val="00BE2DC9"/>
    <w:rsid w:val="00BE2E47"/>
    <w:rsid w:val="00BE41FB"/>
    <w:rsid w:val="00BE6151"/>
    <w:rsid w:val="00BE698B"/>
    <w:rsid w:val="00BE6B75"/>
    <w:rsid w:val="00BF10B4"/>
    <w:rsid w:val="00BF158C"/>
    <w:rsid w:val="00BF15BF"/>
    <w:rsid w:val="00BF16B3"/>
    <w:rsid w:val="00BF1A8A"/>
    <w:rsid w:val="00BF39A5"/>
    <w:rsid w:val="00BF3C06"/>
    <w:rsid w:val="00BF410F"/>
    <w:rsid w:val="00C000F7"/>
    <w:rsid w:val="00C00C33"/>
    <w:rsid w:val="00C0144B"/>
    <w:rsid w:val="00C02586"/>
    <w:rsid w:val="00C02994"/>
    <w:rsid w:val="00C02BE7"/>
    <w:rsid w:val="00C03EE5"/>
    <w:rsid w:val="00C05BBF"/>
    <w:rsid w:val="00C05C98"/>
    <w:rsid w:val="00C06B10"/>
    <w:rsid w:val="00C076C9"/>
    <w:rsid w:val="00C100BA"/>
    <w:rsid w:val="00C10329"/>
    <w:rsid w:val="00C10669"/>
    <w:rsid w:val="00C1083E"/>
    <w:rsid w:val="00C11076"/>
    <w:rsid w:val="00C1252C"/>
    <w:rsid w:val="00C126DE"/>
    <w:rsid w:val="00C1303C"/>
    <w:rsid w:val="00C13D32"/>
    <w:rsid w:val="00C14BC3"/>
    <w:rsid w:val="00C14BFB"/>
    <w:rsid w:val="00C166D7"/>
    <w:rsid w:val="00C169F2"/>
    <w:rsid w:val="00C176FE"/>
    <w:rsid w:val="00C200BB"/>
    <w:rsid w:val="00C21718"/>
    <w:rsid w:val="00C21F16"/>
    <w:rsid w:val="00C22896"/>
    <w:rsid w:val="00C22A57"/>
    <w:rsid w:val="00C22CBC"/>
    <w:rsid w:val="00C22D8D"/>
    <w:rsid w:val="00C23363"/>
    <w:rsid w:val="00C234D6"/>
    <w:rsid w:val="00C239D4"/>
    <w:rsid w:val="00C24366"/>
    <w:rsid w:val="00C2461E"/>
    <w:rsid w:val="00C24B90"/>
    <w:rsid w:val="00C25533"/>
    <w:rsid w:val="00C25D48"/>
    <w:rsid w:val="00C25D6D"/>
    <w:rsid w:val="00C25F0A"/>
    <w:rsid w:val="00C26511"/>
    <w:rsid w:val="00C2793B"/>
    <w:rsid w:val="00C30CD2"/>
    <w:rsid w:val="00C31DA2"/>
    <w:rsid w:val="00C327B6"/>
    <w:rsid w:val="00C3302A"/>
    <w:rsid w:val="00C33055"/>
    <w:rsid w:val="00C33DD4"/>
    <w:rsid w:val="00C3539F"/>
    <w:rsid w:val="00C372E6"/>
    <w:rsid w:val="00C406B1"/>
    <w:rsid w:val="00C40BFC"/>
    <w:rsid w:val="00C40F2F"/>
    <w:rsid w:val="00C41338"/>
    <w:rsid w:val="00C42F43"/>
    <w:rsid w:val="00C4306A"/>
    <w:rsid w:val="00C43142"/>
    <w:rsid w:val="00C43191"/>
    <w:rsid w:val="00C43B15"/>
    <w:rsid w:val="00C448D5"/>
    <w:rsid w:val="00C468C1"/>
    <w:rsid w:val="00C46B24"/>
    <w:rsid w:val="00C4725E"/>
    <w:rsid w:val="00C47E69"/>
    <w:rsid w:val="00C52306"/>
    <w:rsid w:val="00C52497"/>
    <w:rsid w:val="00C52C85"/>
    <w:rsid w:val="00C53584"/>
    <w:rsid w:val="00C5374F"/>
    <w:rsid w:val="00C53CE1"/>
    <w:rsid w:val="00C542BF"/>
    <w:rsid w:val="00C54C69"/>
    <w:rsid w:val="00C571AF"/>
    <w:rsid w:val="00C577EF"/>
    <w:rsid w:val="00C57D41"/>
    <w:rsid w:val="00C61CAF"/>
    <w:rsid w:val="00C61E92"/>
    <w:rsid w:val="00C62E62"/>
    <w:rsid w:val="00C63188"/>
    <w:rsid w:val="00C64309"/>
    <w:rsid w:val="00C6480D"/>
    <w:rsid w:val="00C65BF2"/>
    <w:rsid w:val="00C65C45"/>
    <w:rsid w:val="00C66C30"/>
    <w:rsid w:val="00C66E3C"/>
    <w:rsid w:val="00C70051"/>
    <w:rsid w:val="00C70CC9"/>
    <w:rsid w:val="00C74322"/>
    <w:rsid w:val="00C75EA8"/>
    <w:rsid w:val="00C765A3"/>
    <w:rsid w:val="00C76AAE"/>
    <w:rsid w:val="00C77809"/>
    <w:rsid w:val="00C80243"/>
    <w:rsid w:val="00C8040D"/>
    <w:rsid w:val="00C810E2"/>
    <w:rsid w:val="00C8136A"/>
    <w:rsid w:val="00C8148F"/>
    <w:rsid w:val="00C81AF6"/>
    <w:rsid w:val="00C8228C"/>
    <w:rsid w:val="00C82C13"/>
    <w:rsid w:val="00C83DDD"/>
    <w:rsid w:val="00C83E7B"/>
    <w:rsid w:val="00C84010"/>
    <w:rsid w:val="00C843C9"/>
    <w:rsid w:val="00C84787"/>
    <w:rsid w:val="00C84C95"/>
    <w:rsid w:val="00C84CE4"/>
    <w:rsid w:val="00C8506E"/>
    <w:rsid w:val="00C85C17"/>
    <w:rsid w:val="00C86B42"/>
    <w:rsid w:val="00C86DED"/>
    <w:rsid w:val="00C87B58"/>
    <w:rsid w:val="00C87CBB"/>
    <w:rsid w:val="00C87DB9"/>
    <w:rsid w:val="00C90AD7"/>
    <w:rsid w:val="00C90F1F"/>
    <w:rsid w:val="00C92B09"/>
    <w:rsid w:val="00C93230"/>
    <w:rsid w:val="00C93820"/>
    <w:rsid w:val="00C938BA"/>
    <w:rsid w:val="00C942CB"/>
    <w:rsid w:val="00C94E74"/>
    <w:rsid w:val="00C95074"/>
    <w:rsid w:val="00C95635"/>
    <w:rsid w:val="00C956F4"/>
    <w:rsid w:val="00C97865"/>
    <w:rsid w:val="00CA0096"/>
    <w:rsid w:val="00CA157F"/>
    <w:rsid w:val="00CA2000"/>
    <w:rsid w:val="00CA2719"/>
    <w:rsid w:val="00CA5532"/>
    <w:rsid w:val="00CA5AC0"/>
    <w:rsid w:val="00CA6032"/>
    <w:rsid w:val="00CA61E9"/>
    <w:rsid w:val="00CA626C"/>
    <w:rsid w:val="00CA6DE5"/>
    <w:rsid w:val="00CA6E29"/>
    <w:rsid w:val="00CB02BB"/>
    <w:rsid w:val="00CB0330"/>
    <w:rsid w:val="00CB0844"/>
    <w:rsid w:val="00CB0A63"/>
    <w:rsid w:val="00CB0D6D"/>
    <w:rsid w:val="00CB0FFC"/>
    <w:rsid w:val="00CB2BA7"/>
    <w:rsid w:val="00CB3BFD"/>
    <w:rsid w:val="00CB3D4A"/>
    <w:rsid w:val="00CB416B"/>
    <w:rsid w:val="00CB42B5"/>
    <w:rsid w:val="00CB444C"/>
    <w:rsid w:val="00CB4B38"/>
    <w:rsid w:val="00CB6790"/>
    <w:rsid w:val="00CB67F5"/>
    <w:rsid w:val="00CB701A"/>
    <w:rsid w:val="00CC0188"/>
    <w:rsid w:val="00CC19EC"/>
    <w:rsid w:val="00CC217A"/>
    <w:rsid w:val="00CC27BB"/>
    <w:rsid w:val="00CC39DA"/>
    <w:rsid w:val="00CC534A"/>
    <w:rsid w:val="00CC57F8"/>
    <w:rsid w:val="00CC7B3B"/>
    <w:rsid w:val="00CC7BB3"/>
    <w:rsid w:val="00CD092A"/>
    <w:rsid w:val="00CD16EB"/>
    <w:rsid w:val="00CD268E"/>
    <w:rsid w:val="00CD270A"/>
    <w:rsid w:val="00CD2E61"/>
    <w:rsid w:val="00CD3460"/>
    <w:rsid w:val="00CD45D9"/>
    <w:rsid w:val="00CD465B"/>
    <w:rsid w:val="00CD5822"/>
    <w:rsid w:val="00CD647F"/>
    <w:rsid w:val="00CD6D24"/>
    <w:rsid w:val="00CD6F25"/>
    <w:rsid w:val="00CD7D3E"/>
    <w:rsid w:val="00CE038A"/>
    <w:rsid w:val="00CE043B"/>
    <w:rsid w:val="00CE0D3A"/>
    <w:rsid w:val="00CE0DF1"/>
    <w:rsid w:val="00CE26CB"/>
    <w:rsid w:val="00CE2BFC"/>
    <w:rsid w:val="00CE32B6"/>
    <w:rsid w:val="00CE42ED"/>
    <w:rsid w:val="00CE4349"/>
    <w:rsid w:val="00CE4467"/>
    <w:rsid w:val="00CE46F0"/>
    <w:rsid w:val="00CE5318"/>
    <w:rsid w:val="00CE68E2"/>
    <w:rsid w:val="00CE790C"/>
    <w:rsid w:val="00CE7BFE"/>
    <w:rsid w:val="00CE7F67"/>
    <w:rsid w:val="00CF1E83"/>
    <w:rsid w:val="00CF1EB6"/>
    <w:rsid w:val="00CF28DC"/>
    <w:rsid w:val="00CF4393"/>
    <w:rsid w:val="00CF5734"/>
    <w:rsid w:val="00CF6C7D"/>
    <w:rsid w:val="00CF6F15"/>
    <w:rsid w:val="00CF7F18"/>
    <w:rsid w:val="00D000E5"/>
    <w:rsid w:val="00D005A7"/>
    <w:rsid w:val="00D03474"/>
    <w:rsid w:val="00D03540"/>
    <w:rsid w:val="00D03DFC"/>
    <w:rsid w:val="00D04CB3"/>
    <w:rsid w:val="00D059A9"/>
    <w:rsid w:val="00D059B2"/>
    <w:rsid w:val="00D060A0"/>
    <w:rsid w:val="00D061DC"/>
    <w:rsid w:val="00D06422"/>
    <w:rsid w:val="00D0686B"/>
    <w:rsid w:val="00D07097"/>
    <w:rsid w:val="00D07B8E"/>
    <w:rsid w:val="00D07CEB"/>
    <w:rsid w:val="00D1020F"/>
    <w:rsid w:val="00D10BA7"/>
    <w:rsid w:val="00D12E1D"/>
    <w:rsid w:val="00D13A36"/>
    <w:rsid w:val="00D13C20"/>
    <w:rsid w:val="00D13DF7"/>
    <w:rsid w:val="00D14107"/>
    <w:rsid w:val="00D15512"/>
    <w:rsid w:val="00D15D0A"/>
    <w:rsid w:val="00D15E0C"/>
    <w:rsid w:val="00D15F01"/>
    <w:rsid w:val="00D160A7"/>
    <w:rsid w:val="00D1650A"/>
    <w:rsid w:val="00D1675D"/>
    <w:rsid w:val="00D16E7E"/>
    <w:rsid w:val="00D17CC1"/>
    <w:rsid w:val="00D17E18"/>
    <w:rsid w:val="00D2144E"/>
    <w:rsid w:val="00D223DD"/>
    <w:rsid w:val="00D22DEE"/>
    <w:rsid w:val="00D230B1"/>
    <w:rsid w:val="00D23E4C"/>
    <w:rsid w:val="00D25825"/>
    <w:rsid w:val="00D25D6A"/>
    <w:rsid w:val="00D26652"/>
    <w:rsid w:val="00D273BB"/>
    <w:rsid w:val="00D278CA"/>
    <w:rsid w:val="00D30114"/>
    <w:rsid w:val="00D30AFA"/>
    <w:rsid w:val="00D30CE0"/>
    <w:rsid w:val="00D30DC8"/>
    <w:rsid w:val="00D312B7"/>
    <w:rsid w:val="00D31883"/>
    <w:rsid w:val="00D3284F"/>
    <w:rsid w:val="00D3482E"/>
    <w:rsid w:val="00D352EB"/>
    <w:rsid w:val="00D35754"/>
    <w:rsid w:val="00D365DB"/>
    <w:rsid w:val="00D3719F"/>
    <w:rsid w:val="00D4006C"/>
    <w:rsid w:val="00D414B0"/>
    <w:rsid w:val="00D42069"/>
    <w:rsid w:val="00D420B0"/>
    <w:rsid w:val="00D43321"/>
    <w:rsid w:val="00D44510"/>
    <w:rsid w:val="00D44FA9"/>
    <w:rsid w:val="00D4549B"/>
    <w:rsid w:val="00D45CAC"/>
    <w:rsid w:val="00D467D9"/>
    <w:rsid w:val="00D4758D"/>
    <w:rsid w:val="00D500E8"/>
    <w:rsid w:val="00D50D5D"/>
    <w:rsid w:val="00D51DA3"/>
    <w:rsid w:val="00D53787"/>
    <w:rsid w:val="00D54058"/>
    <w:rsid w:val="00D55288"/>
    <w:rsid w:val="00D5575F"/>
    <w:rsid w:val="00D55BE5"/>
    <w:rsid w:val="00D55F3F"/>
    <w:rsid w:val="00D56332"/>
    <w:rsid w:val="00D577DC"/>
    <w:rsid w:val="00D5782C"/>
    <w:rsid w:val="00D57C31"/>
    <w:rsid w:val="00D60A92"/>
    <w:rsid w:val="00D61917"/>
    <w:rsid w:val="00D62340"/>
    <w:rsid w:val="00D62BC7"/>
    <w:rsid w:val="00D6351A"/>
    <w:rsid w:val="00D63ADB"/>
    <w:rsid w:val="00D64015"/>
    <w:rsid w:val="00D649D2"/>
    <w:rsid w:val="00D65071"/>
    <w:rsid w:val="00D66DAC"/>
    <w:rsid w:val="00D675D9"/>
    <w:rsid w:val="00D67750"/>
    <w:rsid w:val="00D67FB8"/>
    <w:rsid w:val="00D700EB"/>
    <w:rsid w:val="00D70289"/>
    <w:rsid w:val="00D71328"/>
    <w:rsid w:val="00D71D4A"/>
    <w:rsid w:val="00D71E39"/>
    <w:rsid w:val="00D730A6"/>
    <w:rsid w:val="00D73F7C"/>
    <w:rsid w:val="00D748E8"/>
    <w:rsid w:val="00D74B46"/>
    <w:rsid w:val="00D75240"/>
    <w:rsid w:val="00D7557F"/>
    <w:rsid w:val="00D75E06"/>
    <w:rsid w:val="00D7643E"/>
    <w:rsid w:val="00D765AA"/>
    <w:rsid w:val="00D769EC"/>
    <w:rsid w:val="00D80616"/>
    <w:rsid w:val="00D81357"/>
    <w:rsid w:val="00D81844"/>
    <w:rsid w:val="00D8269F"/>
    <w:rsid w:val="00D82852"/>
    <w:rsid w:val="00D829EC"/>
    <w:rsid w:val="00D84A3B"/>
    <w:rsid w:val="00D84C97"/>
    <w:rsid w:val="00D84FE9"/>
    <w:rsid w:val="00D86799"/>
    <w:rsid w:val="00D8686C"/>
    <w:rsid w:val="00D87A3C"/>
    <w:rsid w:val="00D901D4"/>
    <w:rsid w:val="00D91F41"/>
    <w:rsid w:val="00D92493"/>
    <w:rsid w:val="00D967E7"/>
    <w:rsid w:val="00D9769C"/>
    <w:rsid w:val="00D97931"/>
    <w:rsid w:val="00DA2203"/>
    <w:rsid w:val="00DA22A1"/>
    <w:rsid w:val="00DA2496"/>
    <w:rsid w:val="00DA2516"/>
    <w:rsid w:val="00DA2AA8"/>
    <w:rsid w:val="00DA4312"/>
    <w:rsid w:val="00DA55A6"/>
    <w:rsid w:val="00DA6BC4"/>
    <w:rsid w:val="00DA7350"/>
    <w:rsid w:val="00DB024C"/>
    <w:rsid w:val="00DB08E6"/>
    <w:rsid w:val="00DB0C2D"/>
    <w:rsid w:val="00DB13D8"/>
    <w:rsid w:val="00DB2915"/>
    <w:rsid w:val="00DB2AA9"/>
    <w:rsid w:val="00DB465B"/>
    <w:rsid w:val="00DB4CCD"/>
    <w:rsid w:val="00DB5335"/>
    <w:rsid w:val="00DB6350"/>
    <w:rsid w:val="00DB7D0A"/>
    <w:rsid w:val="00DC028B"/>
    <w:rsid w:val="00DC193D"/>
    <w:rsid w:val="00DC1AFF"/>
    <w:rsid w:val="00DC1FA2"/>
    <w:rsid w:val="00DC20DE"/>
    <w:rsid w:val="00DC2BAC"/>
    <w:rsid w:val="00DC30F1"/>
    <w:rsid w:val="00DC4648"/>
    <w:rsid w:val="00DC514B"/>
    <w:rsid w:val="00DC6F7A"/>
    <w:rsid w:val="00DC7EF3"/>
    <w:rsid w:val="00DD0908"/>
    <w:rsid w:val="00DD1284"/>
    <w:rsid w:val="00DD1EEC"/>
    <w:rsid w:val="00DD2FE4"/>
    <w:rsid w:val="00DD3217"/>
    <w:rsid w:val="00DD37D7"/>
    <w:rsid w:val="00DD3A3A"/>
    <w:rsid w:val="00DD4D84"/>
    <w:rsid w:val="00DD5321"/>
    <w:rsid w:val="00DD539B"/>
    <w:rsid w:val="00DD5FEA"/>
    <w:rsid w:val="00DD62D1"/>
    <w:rsid w:val="00DD6344"/>
    <w:rsid w:val="00DD7502"/>
    <w:rsid w:val="00DE07B3"/>
    <w:rsid w:val="00DE0AD3"/>
    <w:rsid w:val="00DE0C65"/>
    <w:rsid w:val="00DE10DE"/>
    <w:rsid w:val="00DE12D9"/>
    <w:rsid w:val="00DE2619"/>
    <w:rsid w:val="00DE2A95"/>
    <w:rsid w:val="00DE2AC4"/>
    <w:rsid w:val="00DE2E04"/>
    <w:rsid w:val="00DE4732"/>
    <w:rsid w:val="00DE4C7E"/>
    <w:rsid w:val="00DE696A"/>
    <w:rsid w:val="00DE7180"/>
    <w:rsid w:val="00DF0A1C"/>
    <w:rsid w:val="00DF0AEF"/>
    <w:rsid w:val="00DF17FF"/>
    <w:rsid w:val="00DF1C42"/>
    <w:rsid w:val="00DF1E63"/>
    <w:rsid w:val="00DF2323"/>
    <w:rsid w:val="00DF2C34"/>
    <w:rsid w:val="00DF4DB9"/>
    <w:rsid w:val="00DF503B"/>
    <w:rsid w:val="00DF53C7"/>
    <w:rsid w:val="00DF54EA"/>
    <w:rsid w:val="00DF56A8"/>
    <w:rsid w:val="00DF6AB5"/>
    <w:rsid w:val="00DF723F"/>
    <w:rsid w:val="00DF7809"/>
    <w:rsid w:val="00E009B6"/>
    <w:rsid w:val="00E0248B"/>
    <w:rsid w:val="00E02FAC"/>
    <w:rsid w:val="00E0387C"/>
    <w:rsid w:val="00E03B30"/>
    <w:rsid w:val="00E041AB"/>
    <w:rsid w:val="00E04EF7"/>
    <w:rsid w:val="00E07F21"/>
    <w:rsid w:val="00E117BA"/>
    <w:rsid w:val="00E11E54"/>
    <w:rsid w:val="00E124DA"/>
    <w:rsid w:val="00E13AD3"/>
    <w:rsid w:val="00E14A0D"/>
    <w:rsid w:val="00E159BD"/>
    <w:rsid w:val="00E16329"/>
    <w:rsid w:val="00E163C2"/>
    <w:rsid w:val="00E16C4B"/>
    <w:rsid w:val="00E24959"/>
    <w:rsid w:val="00E24C6B"/>
    <w:rsid w:val="00E25762"/>
    <w:rsid w:val="00E25B03"/>
    <w:rsid w:val="00E27038"/>
    <w:rsid w:val="00E27652"/>
    <w:rsid w:val="00E27F9D"/>
    <w:rsid w:val="00E27FF5"/>
    <w:rsid w:val="00E3037C"/>
    <w:rsid w:val="00E31561"/>
    <w:rsid w:val="00E32676"/>
    <w:rsid w:val="00E32C4B"/>
    <w:rsid w:val="00E33FD4"/>
    <w:rsid w:val="00E36A9D"/>
    <w:rsid w:val="00E36B6A"/>
    <w:rsid w:val="00E36F83"/>
    <w:rsid w:val="00E41661"/>
    <w:rsid w:val="00E42A1E"/>
    <w:rsid w:val="00E4497E"/>
    <w:rsid w:val="00E45323"/>
    <w:rsid w:val="00E45798"/>
    <w:rsid w:val="00E460A5"/>
    <w:rsid w:val="00E4667B"/>
    <w:rsid w:val="00E46E49"/>
    <w:rsid w:val="00E47278"/>
    <w:rsid w:val="00E47E64"/>
    <w:rsid w:val="00E505A9"/>
    <w:rsid w:val="00E51E2C"/>
    <w:rsid w:val="00E52C42"/>
    <w:rsid w:val="00E5361C"/>
    <w:rsid w:val="00E549CF"/>
    <w:rsid w:val="00E54A40"/>
    <w:rsid w:val="00E54FA3"/>
    <w:rsid w:val="00E558A9"/>
    <w:rsid w:val="00E55F28"/>
    <w:rsid w:val="00E6084E"/>
    <w:rsid w:val="00E60CA3"/>
    <w:rsid w:val="00E612D3"/>
    <w:rsid w:val="00E61685"/>
    <w:rsid w:val="00E628B1"/>
    <w:rsid w:val="00E62BD7"/>
    <w:rsid w:val="00E6463C"/>
    <w:rsid w:val="00E655A5"/>
    <w:rsid w:val="00E65C17"/>
    <w:rsid w:val="00E65CAA"/>
    <w:rsid w:val="00E6601F"/>
    <w:rsid w:val="00E66893"/>
    <w:rsid w:val="00E673C4"/>
    <w:rsid w:val="00E7078D"/>
    <w:rsid w:val="00E70E70"/>
    <w:rsid w:val="00E70F25"/>
    <w:rsid w:val="00E728F3"/>
    <w:rsid w:val="00E72A7D"/>
    <w:rsid w:val="00E742FB"/>
    <w:rsid w:val="00E74777"/>
    <w:rsid w:val="00E74C4D"/>
    <w:rsid w:val="00E74E1E"/>
    <w:rsid w:val="00E75052"/>
    <w:rsid w:val="00E7542F"/>
    <w:rsid w:val="00E771F1"/>
    <w:rsid w:val="00E775A1"/>
    <w:rsid w:val="00E77AE6"/>
    <w:rsid w:val="00E803CC"/>
    <w:rsid w:val="00E80BBD"/>
    <w:rsid w:val="00E81126"/>
    <w:rsid w:val="00E81C81"/>
    <w:rsid w:val="00E840E7"/>
    <w:rsid w:val="00E852E0"/>
    <w:rsid w:val="00E853C6"/>
    <w:rsid w:val="00E8690E"/>
    <w:rsid w:val="00E870EE"/>
    <w:rsid w:val="00E87442"/>
    <w:rsid w:val="00E8761E"/>
    <w:rsid w:val="00E903A7"/>
    <w:rsid w:val="00E9176F"/>
    <w:rsid w:val="00E91E8E"/>
    <w:rsid w:val="00E92125"/>
    <w:rsid w:val="00E9266D"/>
    <w:rsid w:val="00E93030"/>
    <w:rsid w:val="00E943D7"/>
    <w:rsid w:val="00E94A9D"/>
    <w:rsid w:val="00E94FBD"/>
    <w:rsid w:val="00E96559"/>
    <w:rsid w:val="00E96F34"/>
    <w:rsid w:val="00E97278"/>
    <w:rsid w:val="00EA28CA"/>
    <w:rsid w:val="00EA2D1C"/>
    <w:rsid w:val="00EA377E"/>
    <w:rsid w:val="00EA37C3"/>
    <w:rsid w:val="00EA4B23"/>
    <w:rsid w:val="00EA4BE1"/>
    <w:rsid w:val="00EA58B9"/>
    <w:rsid w:val="00EA6340"/>
    <w:rsid w:val="00EB035C"/>
    <w:rsid w:val="00EB1373"/>
    <w:rsid w:val="00EB2DE9"/>
    <w:rsid w:val="00EB330F"/>
    <w:rsid w:val="00EB4028"/>
    <w:rsid w:val="00EB44D8"/>
    <w:rsid w:val="00EB4ED2"/>
    <w:rsid w:val="00EB6063"/>
    <w:rsid w:val="00EB684C"/>
    <w:rsid w:val="00EB69D1"/>
    <w:rsid w:val="00EB744A"/>
    <w:rsid w:val="00EC06AC"/>
    <w:rsid w:val="00EC0EF4"/>
    <w:rsid w:val="00EC189C"/>
    <w:rsid w:val="00EC1D54"/>
    <w:rsid w:val="00EC24E2"/>
    <w:rsid w:val="00EC2873"/>
    <w:rsid w:val="00EC38C4"/>
    <w:rsid w:val="00EC3BED"/>
    <w:rsid w:val="00EC3EC1"/>
    <w:rsid w:val="00EC442A"/>
    <w:rsid w:val="00EC5970"/>
    <w:rsid w:val="00EC67D6"/>
    <w:rsid w:val="00EC6C83"/>
    <w:rsid w:val="00EC70B0"/>
    <w:rsid w:val="00EC7B27"/>
    <w:rsid w:val="00ED0BEA"/>
    <w:rsid w:val="00ED1D29"/>
    <w:rsid w:val="00ED30E6"/>
    <w:rsid w:val="00ED327F"/>
    <w:rsid w:val="00ED38F4"/>
    <w:rsid w:val="00ED495F"/>
    <w:rsid w:val="00ED6AE3"/>
    <w:rsid w:val="00ED6D9B"/>
    <w:rsid w:val="00ED7F17"/>
    <w:rsid w:val="00EE0784"/>
    <w:rsid w:val="00EE1981"/>
    <w:rsid w:val="00EE27A6"/>
    <w:rsid w:val="00EE2C2C"/>
    <w:rsid w:val="00EE37F9"/>
    <w:rsid w:val="00EE40D6"/>
    <w:rsid w:val="00EE429B"/>
    <w:rsid w:val="00EE4C64"/>
    <w:rsid w:val="00EF1EFB"/>
    <w:rsid w:val="00EF3269"/>
    <w:rsid w:val="00EF3EBA"/>
    <w:rsid w:val="00EF3F9F"/>
    <w:rsid w:val="00EF45E5"/>
    <w:rsid w:val="00EF59DB"/>
    <w:rsid w:val="00EF6B4E"/>
    <w:rsid w:val="00EF6E16"/>
    <w:rsid w:val="00EF6EF1"/>
    <w:rsid w:val="00EF74F7"/>
    <w:rsid w:val="00EF7A6C"/>
    <w:rsid w:val="00EF7D38"/>
    <w:rsid w:val="00F01E9A"/>
    <w:rsid w:val="00F02140"/>
    <w:rsid w:val="00F021C7"/>
    <w:rsid w:val="00F02B5C"/>
    <w:rsid w:val="00F059F8"/>
    <w:rsid w:val="00F066AC"/>
    <w:rsid w:val="00F071D4"/>
    <w:rsid w:val="00F074A9"/>
    <w:rsid w:val="00F108E0"/>
    <w:rsid w:val="00F12751"/>
    <w:rsid w:val="00F1309A"/>
    <w:rsid w:val="00F131F5"/>
    <w:rsid w:val="00F13385"/>
    <w:rsid w:val="00F1438B"/>
    <w:rsid w:val="00F14538"/>
    <w:rsid w:val="00F14932"/>
    <w:rsid w:val="00F14F06"/>
    <w:rsid w:val="00F15025"/>
    <w:rsid w:val="00F1542D"/>
    <w:rsid w:val="00F15949"/>
    <w:rsid w:val="00F17023"/>
    <w:rsid w:val="00F17E55"/>
    <w:rsid w:val="00F17FBC"/>
    <w:rsid w:val="00F203D0"/>
    <w:rsid w:val="00F20B07"/>
    <w:rsid w:val="00F20BBB"/>
    <w:rsid w:val="00F20CDF"/>
    <w:rsid w:val="00F20CFD"/>
    <w:rsid w:val="00F21764"/>
    <w:rsid w:val="00F2199A"/>
    <w:rsid w:val="00F21F41"/>
    <w:rsid w:val="00F22596"/>
    <w:rsid w:val="00F2296C"/>
    <w:rsid w:val="00F2355B"/>
    <w:rsid w:val="00F23FC8"/>
    <w:rsid w:val="00F2431C"/>
    <w:rsid w:val="00F24994"/>
    <w:rsid w:val="00F24D5D"/>
    <w:rsid w:val="00F25E14"/>
    <w:rsid w:val="00F25F54"/>
    <w:rsid w:val="00F2645D"/>
    <w:rsid w:val="00F2665C"/>
    <w:rsid w:val="00F26805"/>
    <w:rsid w:val="00F27DBF"/>
    <w:rsid w:val="00F311AE"/>
    <w:rsid w:val="00F31F49"/>
    <w:rsid w:val="00F3318F"/>
    <w:rsid w:val="00F331B9"/>
    <w:rsid w:val="00F372E8"/>
    <w:rsid w:val="00F374FD"/>
    <w:rsid w:val="00F416E7"/>
    <w:rsid w:val="00F41AF8"/>
    <w:rsid w:val="00F440E3"/>
    <w:rsid w:val="00F47816"/>
    <w:rsid w:val="00F47EE6"/>
    <w:rsid w:val="00F5043E"/>
    <w:rsid w:val="00F504F2"/>
    <w:rsid w:val="00F51692"/>
    <w:rsid w:val="00F51E31"/>
    <w:rsid w:val="00F51E79"/>
    <w:rsid w:val="00F5245E"/>
    <w:rsid w:val="00F5405C"/>
    <w:rsid w:val="00F54125"/>
    <w:rsid w:val="00F55289"/>
    <w:rsid w:val="00F562E0"/>
    <w:rsid w:val="00F57086"/>
    <w:rsid w:val="00F57E25"/>
    <w:rsid w:val="00F60585"/>
    <w:rsid w:val="00F606FC"/>
    <w:rsid w:val="00F608B0"/>
    <w:rsid w:val="00F60E63"/>
    <w:rsid w:val="00F61491"/>
    <w:rsid w:val="00F620D6"/>
    <w:rsid w:val="00F62541"/>
    <w:rsid w:val="00F628CE"/>
    <w:rsid w:val="00F63863"/>
    <w:rsid w:val="00F639BB"/>
    <w:rsid w:val="00F644BC"/>
    <w:rsid w:val="00F6509B"/>
    <w:rsid w:val="00F6533A"/>
    <w:rsid w:val="00F65949"/>
    <w:rsid w:val="00F6627F"/>
    <w:rsid w:val="00F66A0C"/>
    <w:rsid w:val="00F66AF1"/>
    <w:rsid w:val="00F70672"/>
    <w:rsid w:val="00F706CB"/>
    <w:rsid w:val="00F70B4E"/>
    <w:rsid w:val="00F72297"/>
    <w:rsid w:val="00F72715"/>
    <w:rsid w:val="00F739D1"/>
    <w:rsid w:val="00F74323"/>
    <w:rsid w:val="00F747D5"/>
    <w:rsid w:val="00F753CD"/>
    <w:rsid w:val="00F77DA2"/>
    <w:rsid w:val="00F80AA9"/>
    <w:rsid w:val="00F80D81"/>
    <w:rsid w:val="00F80DEF"/>
    <w:rsid w:val="00F81092"/>
    <w:rsid w:val="00F810BF"/>
    <w:rsid w:val="00F81EE5"/>
    <w:rsid w:val="00F820D5"/>
    <w:rsid w:val="00F83DD7"/>
    <w:rsid w:val="00F83FC7"/>
    <w:rsid w:val="00F84199"/>
    <w:rsid w:val="00F84D6A"/>
    <w:rsid w:val="00F84EE8"/>
    <w:rsid w:val="00F86D39"/>
    <w:rsid w:val="00F8711C"/>
    <w:rsid w:val="00F87E5A"/>
    <w:rsid w:val="00F9072B"/>
    <w:rsid w:val="00F91A0C"/>
    <w:rsid w:val="00F91D41"/>
    <w:rsid w:val="00F92A36"/>
    <w:rsid w:val="00F92FA1"/>
    <w:rsid w:val="00F938C4"/>
    <w:rsid w:val="00F94736"/>
    <w:rsid w:val="00F95216"/>
    <w:rsid w:val="00F96A0B"/>
    <w:rsid w:val="00F9794F"/>
    <w:rsid w:val="00F97B93"/>
    <w:rsid w:val="00FA00BA"/>
    <w:rsid w:val="00FA08F1"/>
    <w:rsid w:val="00FA218B"/>
    <w:rsid w:val="00FA2407"/>
    <w:rsid w:val="00FA25C2"/>
    <w:rsid w:val="00FA2D93"/>
    <w:rsid w:val="00FA4637"/>
    <w:rsid w:val="00FA57E2"/>
    <w:rsid w:val="00FA6E87"/>
    <w:rsid w:val="00FA7207"/>
    <w:rsid w:val="00FA7490"/>
    <w:rsid w:val="00FA782D"/>
    <w:rsid w:val="00FB0715"/>
    <w:rsid w:val="00FB0726"/>
    <w:rsid w:val="00FB1121"/>
    <w:rsid w:val="00FB11A2"/>
    <w:rsid w:val="00FB1D3D"/>
    <w:rsid w:val="00FB234E"/>
    <w:rsid w:val="00FB3A39"/>
    <w:rsid w:val="00FB52C0"/>
    <w:rsid w:val="00FB5691"/>
    <w:rsid w:val="00FB5868"/>
    <w:rsid w:val="00FB5C5C"/>
    <w:rsid w:val="00FB61BD"/>
    <w:rsid w:val="00FB70E6"/>
    <w:rsid w:val="00FB71D2"/>
    <w:rsid w:val="00FB727C"/>
    <w:rsid w:val="00FB7F6B"/>
    <w:rsid w:val="00FC0929"/>
    <w:rsid w:val="00FC32AD"/>
    <w:rsid w:val="00FC3AEB"/>
    <w:rsid w:val="00FC40EF"/>
    <w:rsid w:val="00FC447F"/>
    <w:rsid w:val="00FC5D83"/>
    <w:rsid w:val="00FC5E01"/>
    <w:rsid w:val="00FC628F"/>
    <w:rsid w:val="00FC6475"/>
    <w:rsid w:val="00FD02E0"/>
    <w:rsid w:val="00FD1A01"/>
    <w:rsid w:val="00FD1C0F"/>
    <w:rsid w:val="00FD1D6F"/>
    <w:rsid w:val="00FD1E26"/>
    <w:rsid w:val="00FD479C"/>
    <w:rsid w:val="00FD5123"/>
    <w:rsid w:val="00FD5D08"/>
    <w:rsid w:val="00FD66D2"/>
    <w:rsid w:val="00FD7CD7"/>
    <w:rsid w:val="00FD7FD7"/>
    <w:rsid w:val="00FE0F3D"/>
    <w:rsid w:val="00FE1129"/>
    <w:rsid w:val="00FE12B1"/>
    <w:rsid w:val="00FE1786"/>
    <w:rsid w:val="00FE27E8"/>
    <w:rsid w:val="00FE29F0"/>
    <w:rsid w:val="00FE3BB7"/>
    <w:rsid w:val="00FE46EF"/>
    <w:rsid w:val="00FE4EED"/>
    <w:rsid w:val="00FE546B"/>
    <w:rsid w:val="00FE59F6"/>
    <w:rsid w:val="00FE63E6"/>
    <w:rsid w:val="00FE74B1"/>
    <w:rsid w:val="00FE763B"/>
    <w:rsid w:val="00FF0733"/>
    <w:rsid w:val="00FF1364"/>
    <w:rsid w:val="00FF1A2C"/>
    <w:rsid w:val="00FF22AD"/>
    <w:rsid w:val="00FF2E61"/>
    <w:rsid w:val="00FF44D1"/>
    <w:rsid w:val="00FF4EB0"/>
    <w:rsid w:val="00FF5FDE"/>
    <w:rsid w:val="00FF7118"/>
    <w:rsid w:val="00FF75FE"/>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7B0C8"/>
  <w15:docId w15:val="{589A64C8-0066-4699-A565-1A23F588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1C55"/>
    <w:pPr>
      <w:spacing w:before="100" w:beforeAutospacing="1" w:after="100" w:afterAutospacing="1"/>
    </w:pPr>
    <w:rPr>
      <w:rFonts w:ascii="Tahoma" w:hAnsi="Tahoma" w:cs="Tahoma"/>
      <w:color w:val="000000"/>
      <w:sz w:val="19"/>
      <w:szCs w:val="19"/>
    </w:rPr>
  </w:style>
  <w:style w:type="character" w:styleId="Hyperlink">
    <w:name w:val="Hyperlink"/>
    <w:basedOn w:val="DefaultParagraphFont"/>
    <w:rsid w:val="00FC1C55"/>
    <w:rPr>
      <w:color w:val="0000FF"/>
      <w:u w:val="single"/>
    </w:rPr>
  </w:style>
  <w:style w:type="paragraph" w:styleId="BalloonText">
    <w:name w:val="Balloon Text"/>
    <w:basedOn w:val="Normal"/>
    <w:semiHidden/>
    <w:rsid w:val="00C11A09"/>
    <w:rPr>
      <w:rFonts w:ascii="Tahoma" w:hAnsi="Tahoma" w:cs="Tahoma"/>
      <w:sz w:val="16"/>
      <w:szCs w:val="16"/>
    </w:rPr>
  </w:style>
  <w:style w:type="paragraph" w:styleId="Header">
    <w:name w:val="header"/>
    <w:basedOn w:val="Normal"/>
    <w:link w:val="HeaderChar"/>
    <w:rsid w:val="008147A4"/>
    <w:pPr>
      <w:tabs>
        <w:tab w:val="center" w:pos="4680"/>
        <w:tab w:val="right" w:pos="9360"/>
      </w:tabs>
    </w:pPr>
  </w:style>
  <w:style w:type="character" w:customStyle="1" w:styleId="HeaderChar">
    <w:name w:val="Header Char"/>
    <w:basedOn w:val="DefaultParagraphFont"/>
    <w:link w:val="Header"/>
    <w:rsid w:val="008147A4"/>
    <w:rPr>
      <w:sz w:val="24"/>
      <w:szCs w:val="24"/>
    </w:rPr>
  </w:style>
  <w:style w:type="paragraph" w:styleId="Footer">
    <w:name w:val="footer"/>
    <w:basedOn w:val="Normal"/>
    <w:link w:val="FooterChar"/>
    <w:rsid w:val="008147A4"/>
    <w:pPr>
      <w:tabs>
        <w:tab w:val="center" w:pos="4680"/>
        <w:tab w:val="right" w:pos="9360"/>
      </w:tabs>
    </w:pPr>
  </w:style>
  <w:style w:type="character" w:customStyle="1" w:styleId="FooterChar">
    <w:name w:val="Footer Char"/>
    <w:basedOn w:val="DefaultParagraphFont"/>
    <w:link w:val="Footer"/>
    <w:rsid w:val="008147A4"/>
    <w:rPr>
      <w:sz w:val="24"/>
      <w:szCs w:val="24"/>
    </w:rPr>
  </w:style>
  <w:style w:type="paragraph" w:styleId="ListParagraph">
    <w:name w:val="List Paragraph"/>
    <w:basedOn w:val="Normal"/>
    <w:uiPriority w:val="34"/>
    <w:qFormat/>
    <w:rsid w:val="001A31C2"/>
    <w:pPr>
      <w:ind w:left="720"/>
      <w:contextualSpacing/>
    </w:pPr>
  </w:style>
  <w:style w:type="character" w:customStyle="1" w:styleId="apple-converted-space">
    <w:name w:val="apple-converted-space"/>
    <w:basedOn w:val="DefaultParagraphFont"/>
    <w:rsid w:val="00484081"/>
  </w:style>
  <w:style w:type="character" w:customStyle="1" w:styleId="58cl">
    <w:name w:val="_58cl"/>
    <w:basedOn w:val="DefaultParagraphFont"/>
    <w:rsid w:val="00725CEE"/>
  </w:style>
  <w:style w:type="character" w:customStyle="1" w:styleId="58cm">
    <w:name w:val="_58cm"/>
    <w:basedOn w:val="DefaultParagraphFont"/>
    <w:rsid w:val="00725CEE"/>
  </w:style>
  <w:style w:type="character" w:styleId="Strong">
    <w:name w:val="Strong"/>
    <w:basedOn w:val="DefaultParagraphFont"/>
    <w:uiPriority w:val="22"/>
    <w:qFormat/>
    <w:rsid w:val="002D29F4"/>
    <w:rPr>
      <w:b/>
      <w:bCs/>
    </w:rPr>
  </w:style>
  <w:style w:type="character" w:styleId="UnresolvedMention">
    <w:name w:val="Unresolved Mention"/>
    <w:basedOn w:val="DefaultParagraphFont"/>
    <w:uiPriority w:val="99"/>
    <w:semiHidden/>
    <w:unhideWhenUsed/>
    <w:rsid w:val="00F3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5254">
      <w:bodyDiv w:val="1"/>
      <w:marLeft w:val="0"/>
      <w:marRight w:val="0"/>
      <w:marTop w:val="0"/>
      <w:marBottom w:val="0"/>
      <w:divBdr>
        <w:top w:val="none" w:sz="0" w:space="0" w:color="auto"/>
        <w:left w:val="none" w:sz="0" w:space="0" w:color="auto"/>
        <w:bottom w:val="none" w:sz="0" w:space="0" w:color="auto"/>
        <w:right w:val="none" w:sz="0" w:space="0" w:color="auto"/>
      </w:divBdr>
    </w:div>
    <w:div w:id="61489234">
      <w:bodyDiv w:val="1"/>
      <w:marLeft w:val="0"/>
      <w:marRight w:val="0"/>
      <w:marTop w:val="0"/>
      <w:marBottom w:val="0"/>
      <w:divBdr>
        <w:top w:val="none" w:sz="0" w:space="0" w:color="auto"/>
        <w:left w:val="none" w:sz="0" w:space="0" w:color="auto"/>
        <w:bottom w:val="none" w:sz="0" w:space="0" w:color="auto"/>
        <w:right w:val="none" w:sz="0" w:space="0" w:color="auto"/>
      </w:divBdr>
    </w:div>
    <w:div w:id="1180780933">
      <w:bodyDiv w:val="1"/>
      <w:marLeft w:val="0"/>
      <w:marRight w:val="0"/>
      <w:marTop w:val="0"/>
      <w:marBottom w:val="0"/>
      <w:divBdr>
        <w:top w:val="none" w:sz="0" w:space="0" w:color="auto"/>
        <w:left w:val="none" w:sz="0" w:space="0" w:color="auto"/>
        <w:bottom w:val="none" w:sz="0" w:space="0" w:color="auto"/>
        <w:right w:val="none" w:sz="0" w:space="0" w:color="auto"/>
      </w:divBdr>
    </w:div>
    <w:div w:id="1609072538">
      <w:bodyDiv w:val="1"/>
      <w:marLeft w:val="0"/>
      <w:marRight w:val="0"/>
      <w:marTop w:val="0"/>
      <w:marBottom w:val="0"/>
      <w:divBdr>
        <w:top w:val="none" w:sz="0" w:space="0" w:color="auto"/>
        <w:left w:val="none" w:sz="0" w:space="0" w:color="auto"/>
        <w:bottom w:val="none" w:sz="0" w:space="0" w:color="auto"/>
        <w:right w:val="none" w:sz="0" w:space="0" w:color="auto"/>
      </w:divBdr>
      <w:divsChild>
        <w:div w:id="501508505">
          <w:marLeft w:val="0"/>
          <w:marRight w:val="0"/>
          <w:marTop w:val="72"/>
          <w:marBottom w:val="0"/>
          <w:divBdr>
            <w:top w:val="none" w:sz="0" w:space="0" w:color="auto"/>
            <w:left w:val="none" w:sz="0" w:space="0" w:color="auto"/>
            <w:bottom w:val="none" w:sz="0" w:space="0" w:color="auto"/>
            <w:right w:val="none" w:sz="0" w:space="0" w:color="auto"/>
          </w:divBdr>
        </w:div>
        <w:div w:id="1583224165">
          <w:marLeft w:val="0"/>
          <w:marRight w:val="0"/>
          <w:marTop w:val="0"/>
          <w:marBottom w:val="0"/>
          <w:divBdr>
            <w:top w:val="none" w:sz="0" w:space="0" w:color="auto"/>
            <w:left w:val="none" w:sz="0" w:space="0" w:color="auto"/>
            <w:bottom w:val="none" w:sz="0" w:space="0" w:color="auto"/>
            <w:right w:val="none" w:sz="0" w:space="0" w:color="auto"/>
          </w:divBdr>
          <w:divsChild>
            <w:div w:id="900746474">
              <w:marLeft w:val="0"/>
              <w:marRight w:val="0"/>
              <w:marTop w:val="0"/>
              <w:marBottom w:val="0"/>
              <w:divBdr>
                <w:top w:val="none" w:sz="0" w:space="0" w:color="auto"/>
                <w:left w:val="none" w:sz="0" w:space="0" w:color="auto"/>
                <w:bottom w:val="none" w:sz="0" w:space="0" w:color="auto"/>
                <w:right w:val="none" w:sz="0" w:space="0" w:color="auto"/>
              </w:divBdr>
              <w:divsChild>
                <w:div w:id="720132624">
                  <w:marLeft w:val="0"/>
                  <w:marRight w:val="0"/>
                  <w:marTop w:val="120"/>
                  <w:marBottom w:val="0"/>
                  <w:divBdr>
                    <w:top w:val="none" w:sz="0" w:space="0" w:color="auto"/>
                    <w:left w:val="none" w:sz="0" w:space="0" w:color="auto"/>
                    <w:bottom w:val="none" w:sz="0" w:space="0" w:color="auto"/>
                    <w:right w:val="none" w:sz="0" w:space="0" w:color="auto"/>
                  </w:divBdr>
                  <w:divsChild>
                    <w:div w:id="2073917032">
                      <w:marLeft w:val="-144"/>
                      <w:marRight w:val="-144"/>
                      <w:marTop w:val="0"/>
                      <w:marBottom w:val="0"/>
                      <w:divBdr>
                        <w:top w:val="none" w:sz="0" w:space="0" w:color="auto"/>
                        <w:left w:val="none" w:sz="0" w:space="0" w:color="auto"/>
                        <w:bottom w:val="none" w:sz="0" w:space="0" w:color="auto"/>
                        <w:right w:val="none" w:sz="0" w:space="0" w:color="auto"/>
                      </w:divBdr>
                      <w:divsChild>
                        <w:div w:id="1215895477">
                          <w:marLeft w:val="0"/>
                          <w:marRight w:val="0"/>
                          <w:marTop w:val="0"/>
                          <w:marBottom w:val="0"/>
                          <w:divBdr>
                            <w:top w:val="none" w:sz="0" w:space="0" w:color="auto"/>
                            <w:left w:val="none" w:sz="0" w:space="0" w:color="auto"/>
                            <w:bottom w:val="none" w:sz="0" w:space="0" w:color="auto"/>
                            <w:right w:val="none" w:sz="0" w:space="0" w:color="auto"/>
                          </w:divBdr>
                          <w:divsChild>
                            <w:div w:id="514002386">
                              <w:marLeft w:val="0"/>
                              <w:marRight w:val="0"/>
                              <w:marTop w:val="0"/>
                              <w:marBottom w:val="0"/>
                              <w:divBdr>
                                <w:top w:val="none" w:sz="0" w:space="0" w:color="auto"/>
                                <w:left w:val="none" w:sz="0" w:space="0" w:color="auto"/>
                                <w:bottom w:val="none" w:sz="0" w:space="0" w:color="auto"/>
                                <w:right w:val="none" w:sz="0" w:space="0" w:color="auto"/>
                              </w:divBdr>
                              <w:divsChild>
                                <w:div w:id="1032146026">
                                  <w:marLeft w:val="0"/>
                                  <w:marRight w:val="0"/>
                                  <w:marTop w:val="0"/>
                                  <w:marBottom w:val="0"/>
                                  <w:divBdr>
                                    <w:top w:val="none" w:sz="0" w:space="0" w:color="auto"/>
                                    <w:left w:val="none" w:sz="0" w:space="0" w:color="auto"/>
                                    <w:bottom w:val="none" w:sz="0" w:space="0" w:color="auto"/>
                                    <w:right w:val="none" w:sz="0" w:space="0" w:color="auto"/>
                                  </w:divBdr>
                                  <w:divsChild>
                                    <w:div w:id="1344016627">
                                      <w:marLeft w:val="0"/>
                                      <w:marRight w:val="0"/>
                                      <w:marTop w:val="0"/>
                                      <w:marBottom w:val="0"/>
                                      <w:divBdr>
                                        <w:top w:val="none" w:sz="0" w:space="0" w:color="auto"/>
                                        <w:left w:val="none" w:sz="0" w:space="0" w:color="auto"/>
                                        <w:bottom w:val="none" w:sz="0" w:space="0" w:color="auto"/>
                                        <w:right w:val="none" w:sz="0" w:space="0" w:color="auto"/>
                                      </w:divBdr>
                                      <w:divsChild>
                                        <w:div w:id="9567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10.2.0.77\econdev%20shared\Econ_dev\LCEDC\LCEDC\Inquiries\Chart%20of%20Inqui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January 2023 Info Requests Out</a:t>
            </a:r>
            <a:r>
              <a:rPr lang="en-US" baseline="0"/>
              <a:t> of 88</a:t>
            </a:r>
            <a:endParaRPr lang="en-US"/>
          </a:p>
        </c:rich>
      </c:tx>
      <c:layout>
        <c:manualLayout>
          <c:xMode val="edge"/>
          <c:yMode val="edge"/>
          <c:x val="0.13399300087489202"/>
          <c:y val="2.8901734104046239E-2"/>
        </c:manualLayout>
      </c:layout>
      <c:overlay val="0"/>
    </c:title>
    <c:autoTitleDeleted val="0"/>
    <c:plotArea>
      <c:layout/>
      <c:barChart>
        <c:barDir val="col"/>
        <c:grouping val="clustered"/>
        <c:varyColors val="0"/>
        <c:ser>
          <c:idx val="0"/>
          <c:order val="0"/>
          <c:invertIfNegative val="0"/>
          <c:cat>
            <c:strRef>
              <c:f>'Monthly Type of Request 2023'!$I$3:$I$7</c:f>
              <c:strCache>
                <c:ptCount val="5"/>
                <c:pt idx="0">
                  <c:v>Visitor Guides</c:v>
                </c:pt>
                <c:pt idx="1">
                  <c:v>Rec Map</c:v>
                </c:pt>
                <c:pt idx="2">
                  <c:v>ATV Map</c:v>
                </c:pt>
                <c:pt idx="3">
                  <c:v>Snowmobile Map</c:v>
                </c:pt>
                <c:pt idx="4">
                  <c:v>Other Inquires</c:v>
                </c:pt>
              </c:strCache>
            </c:strRef>
          </c:cat>
          <c:val>
            <c:numRef>
              <c:f>'Monthly Type of Request 2023'!$J$3:$J$7</c:f>
              <c:numCache>
                <c:formatCode>General</c:formatCode>
                <c:ptCount val="5"/>
                <c:pt idx="0">
                  <c:v>19</c:v>
                </c:pt>
                <c:pt idx="1">
                  <c:v>19</c:v>
                </c:pt>
                <c:pt idx="2">
                  <c:v>14</c:v>
                </c:pt>
                <c:pt idx="3">
                  <c:v>18</c:v>
                </c:pt>
                <c:pt idx="4">
                  <c:v>18</c:v>
                </c:pt>
              </c:numCache>
            </c:numRef>
          </c:val>
          <c:extLst>
            <c:ext xmlns:c16="http://schemas.microsoft.com/office/drawing/2014/chart" uri="{C3380CC4-5D6E-409C-BE32-E72D297353CC}">
              <c16:uniqueId val="{00000000-93A1-4538-AD0D-348CBA2A5E3D}"/>
            </c:ext>
          </c:extLst>
        </c:ser>
        <c:dLbls>
          <c:showLegendKey val="0"/>
          <c:showVal val="0"/>
          <c:showCatName val="0"/>
          <c:showSerName val="0"/>
          <c:showPercent val="0"/>
          <c:showBubbleSize val="0"/>
        </c:dLbls>
        <c:gapWidth val="150"/>
        <c:axId val="94333952"/>
        <c:axId val="63400192"/>
      </c:barChart>
      <c:catAx>
        <c:axId val="94333952"/>
        <c:scaling>
          <c:orientation val="minMax"/>
        </c:scaling>
        <c:delete val="0"/>
        <c:axPos val="b"/>
        <c:numFmt formatCode="General" sourceLinked="0"/>
        <c:majorTickMark val="out"/>
        <c:minorTickMark val="none"/>
        <c:tickLblPos val="nextTo"/>
        <c:crossAx val="63400192"/>
        <c:crosses val="autoZero"/>
        <c:auto val="1"/>
        <c:lblAlgn val="ctr"/>
        <c:lblOffset val="100"/>
        <c:noMultiLvlLbl val="0"/>
      </c:catAx>
      <c:valAx>
        <c:axId val="63400192"/>
        <c:scaling>
          <c:orientation val="minMax"/>
        </c:scaling>
        <c:delete val="0"/>
        <c:axPos val="l"/>
        <c:majorGridlines/>
        <c:numFmt formatCode="General" sourceLinked="1"/>
        <c:majorTickMark val="out"/>
        <c:minorTickMark val="none"/>
        <c:tickLblPos val="nextTo"/>
        <c:crossAx val="943339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36FF-9925-4F52-A9F7-423C8FA2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828</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ANTIGO HOUSING AUTHORITY</vt:lpstr>
    </vt:vector>
  </TitlesOfParts>
  <Company>Antigo Housing Authority</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 HOUSING AUTHORITY</dc:title>
  <dc:creator>christineb</dc:creator>
  <cp:lastModifiedBy>Keri Beck</cp:lastModifiedBy>
  <cp:revision>12</cp:revision>
  <cp:lastPrinted>2023-01-05T21:40:00Z</cp:lastPrinted>
  <dcterms:created xsi:type="dcterms:W3CDTF">2023-01-31T15:25:00Z</dcterms:created>
  <dcterms:modified xsi:type="dcterms:W3CDTF">2023-02-08T17:22:00Z</dcterms:modified>
</cp:coreProperties>
</file>