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EB6063">
        <w:rPr>
          <w:rFonts w:ascii="Tahoma" w:hAnsi="Tahoma" w:cs="Tahoma"/>
          <w:b/>
          <w:sz w:val="28"/>
          <w:szCs w:val="28"/>
        </w:rPr>
        <w:t>March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66777" w:rsidRPr="00201078">
        <w:rPr>
          <w:rFonts w:ascii="Tahoma" w:hAnsi="Tahoma" w:cs="Tahoma"/>
          <w:b/>
          <w:sz w:val="22"/>
          <w:szCs w:val="22"/>
        </w:rPr>
        <w:t>$</w:t>
      </w:r>
      <w:r w:rsidR="00A825E0" w:rsidRPr="00A825E0">
        <w:rPr>
          <w:rFonts w:ascii="Tahoma" w:hAnsi="Tahoma" w:cs="Tahoma"/>
          <w:b/>
          <w:sz w:val="22"/>
          <w:szCs w:val="22"/>
        </w:rPr>
        <w:t>145</w:t>
      </w:r>
      <w:r w:rsidR="00201078" w:rsidRPr="00A825E0">
        <w:rPr>
          <w:rFonts w:ascii="Tahoma" w:hAnsi="Tahoma" w:cs="Tahoma"/>
          <w:b/>
          <w:sz w:val="22"/>
          <w:szCs w:val="22"/>
        </w:rPr>
        <w:t>,</w:t>
      </w:r>
      <w:r w:rsidR="00A825E0" w:rsidRPr="00A825E0">
        <w:rPr>
          <w:rFonts w:ascii="Tahoma" w:hAnsi="Tahoma" w:cs="Tahoma"/>
          <w:b/>
          <w:sz w:val="22"/>
          <w:szCs w:val="22"/>
        </w:rPr>
        <w:t>659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272FB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272FB">
        <w:rPr>
          <w:rFonts w:ascii="Tahoma" w:hAnsi="Tahoma" w:cs="Tahoma"/>
          <w:b/>
          <w:sz w:val="20"/>
          <w:szCs w:val="20"/>
        </w:rPr>
        <w:t>--</w:t>
      </w:r>
      <w:r w:rsidR="00F17023" w:rsidRPr="002272FB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2272FB">
        <w:rPr>
          <w:rFonts w:ascii="Tahoma" w:hAnsi="Tahoma" w:cs="Tahoma"/>
          <w:sz w:val="20"/>
          <w:szCs w:val="20"/>
        </w:rPr>
        <w:t>Economic Development Corporation Business Website</w:t>
      </w:r>
      <w:r w:rsidRPr="002272FB">
        <w:rPr>
          <w:rFonts w:ascii="Tahoma" w:hAnsi="Tahoma" w:cs="Tahoma"/>
          <w:sz w:val="20"/>
          <w:szCs w:val="20"/>
        </w:rPr>
        <w:t xml:space="preserve">: </w:t>
      </w:r>
      <w:r w:rsidR="002B2A18" w:rsidRPr="00521912">
        <w:rPr>
          <w:rFonts w:ascii="Tahoma" w:hAnsi="Tahoma" w:cs="Tahoma"/>
          <w:b/>
          <w:sz w:val="20"/>
          <w:szCs w:val="20"/>
          <w:u w:val="single"/>
        </w:rPr>
        <w:t>1</w:t>
      </w:r>
      <w:r w:rsidR="00E42A1E" w:rsidRPr="00521912">
        <w:rPr>
          <w:rFonts w:ascii="Tahoma" w:hAnsi="Tahoma" w:cs="Tahoma"/>
          <w:b/>
          <w:sz w:val="20"/>
          <w:szCs w:val="20"/>
          <w:u w:val="single"/>
        </w:rPr>
        <w:t>,</w:t>
      </w:r>
      <w:r w:rsidR="005B2859" w:rsidRPr="00521912">
        <w:rPr>
          <w:rFonts w:ascii="Tahoma" w:hAnsi="Tahoma" w:cs="Tahoma"/>
          <w:b/>
          <w:sz w:val="20"/>
          <w:szCs w:val="20"/>
          <w:u w:val="single"/>
        </w:rPr>
        <w:t>924</w:t>
      </w:r>
      <w:r w:rsidR="00BC1D93" w:rsidRPr="005219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4404" w:rsidRPr="00521912">
        <w:rPr>
          <w:rFonts w:ascii="Tahoma" w:hAnsi="Tahoma" w:cs="Tahoma"/>
          <w:b/>
          <w:sz w:val="20"/>
          <w:szCs w:val="20"/>
          <w:u w:val="single"/>
        </w:rPr>
        <w:t>Visits</w:t>
      </w:r>
      <w:r w:rsidR="00E5361C" w:rsidRPr="00521912">
        <w:rPr>
          <w:rFonts w:ascii="Tahoma" w:hAnsi="Tahoma" w:cs="Tahoma"/>
          <w:b/>
          <w:sz w:val="20"/>
          <w:szCs w:val="20"/>
          <w:u w:val="single"/>
        </w:rPr>
        <w:t xml:space="preserve">; </w:t>
      </w:r>
      <w:r w:rsidR="003F6431" w:rsidRPr="00521912">
        <w:rPr>
          <w:rFonts w:ascii="Tahoma" w:hAnsi="Tahoma" w:cs="Tahoma"/>
          <w:b/>
          <w:sz w:val="20"/>
          <w:szCs w:val="20"/>
          <w:u w:val="single"/>
        </w:rPr>
        <w:t xml:space="preserve">with </w:t>
      </w:r>
      <w:r w:rsidR="002272FB" w:rsidRPr="00521912">
        <w:rPr>
          <w:rFonts w:ascii="Tahoma" w:hAnsi="Tahoma" w:cs="Tahoma"/>
          <w:b/>
          <w:sz w:val="20"/>
          <w:szCs w:val="20"/>
          <w:u w:val="single"/>
        </w:rPr>
        <w:t>89.4</w:t>
      </w:r>
      <w:r w:rsidR="00326522" w:rsidRPr="00521912">
        <w:rPr>
          <w:rFonts w:ascii="Tahoma" w:hAnsi="Tahoma" w:cs="Tahoma"/>
          <w:b/>
          <w:sz w:val="20"/>
          <w:szCs w:val="20"/>
          <w:u w:val="single"/>
        </w:rPr>
        <w:t>%</w:t>
      </w:r>
      <w:r w:rsidR="003F6431" w:rsidRPr="00521912">
        <w:rPr>
          <w:rFonts w:ascii="Tahoma" w:hAnsi="Tahoma" w:cs="Tahoma"/>
          <w:b/>
          <w:sz w:val="20"/>
          <w:szCs w:val="20"/>
          <w:u w:val="single"/>
        </w:rPr>
        <w:t xml:space="preserve"> new visitors </w:t>
      </w:r>
      <w:r w:rsidR="003D151B" w:rsidRPr="00521912">
        <w:rPr>
          <w:rFonts w:ascii="Tahoma" w:hAnsi="Tahoma" w:cs="Tahoma"/>
          <w:b/>
          <w:sz w:val="20"/>
          <w:szCs w:val="20"/>
          <w:u w:val="single"/>
        </w:rPr>
        <w:t xml:space="preserve">for month of </w:t>
      </w:r>
      <w:r w:rsidR="002272FB" w:rsidRPr="00521912">
        <w:rPr>
          <w:rFonts w:ascii="Tahoma" w:hAnsi="Tahoma" w:cs="Tahoma"/>
          <w:b/>
          <w:sz w:val="20"/>
          <w:szCs w:val="20"/>
          <w:u w:val="single"/>
        </w:rPr>
        <w:t>March</w:t>
      </w:r>
      <w:r w:rsidR="007F7CE3" w:rsidRPr="002272FB">
        <w:rPr>
          <w:rFonts w:ascii="Tahoma" w:hAnsi="Tahoma" w:cs="Tahoma"/>
          <w:sz w:val="20"/>
          <w:szCs w:val="20"/>
        </w:rPr>
        <w:t>.</w:t>
      </w:r>
    </w:p>
    <w:p w:rsidR="003050EA" w:rsidRPr="002272FB" w:rsidRDefault="002B51F5" w:rsidP="002272FB">
      <w:pPr>
        <w:tabs>
          <w:tab w:val="left" w:pos="405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2272F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272FB">
        <w:rPr>
          <w:rFonts w:ascii="Tahoma" w:hAnsi="Tahoma" w:cs="Tahoma"/>
          <w:sz w:val="20"/>
          <w:szCs w:val="20"/>
        </w:rPr>
        <w:t>Top referral sites</w:t>
      </w:r>
      <w:r w:rsidR="00790862" w:rsidRPr="002272FB">
        <w:rPr>
          <w:rFonts w:ascii="Tahoma" w:hAnsi="Tahoma" w:cs="Tahoma"/>
          <w:sz w:val="20"/>
          <w:szCs w:val="20"/>
        </w:rPr>
        <w:t xml:space="preserve">:  </w:t>
      </w:r>
      <w:r w:rsidR="00251221" w:rsidRPr="002272FB">
        <w:rPr>
          <w:rFonts w:ascii="Tahoma" w:hAnsi="Tahoma" w:cs="Tahoma"/>
          <w:sz w:val="20"/>
          <w:szCs w:val="20"/>
        </w:rPr>
        <w:t>Alcinfo.com</w:t>
      </w:r>
      <w:r w:rsidR="00AC0FB2" w:rsidRPr="002272FB">
        <w:rPr>
          <w:rFonts w:ascii="Tahoma" w:hAnsi="Tahoma" w:cs="Tahoma"/>
          <w:sz w:val="20"/>
          <w:szCs w:val="20"/>
        </w:rPr>
        <w:t xml:space="preserve">    </w:t>
      </w:r>
      <w:r w:rsidR="00CB0844" w:rsidRPr="002272FB">
        <w:rPr>
          <w:rFonts w:ascii="Tahoma" w:hAnsi="Tahoma" w:cs="Tahoma"/>
          <w:sz w:val="20"/>
          <w:szCs w:val="20"/>
        </w:rPr>
        <w:tab/>
      </w:r>
      <w:r w:rsidR="009D3321" w:rsidRPr="002272FB">
        <w:rPr>
          <w:rFonts w:ascii="Tahoma" w:hAnsi="Tahoma" w:cs="Tahoma"/>
          <w:sz w:val="20"/>
          <w:szCs w:val="20"/>
        </w:rPr>
        <w:t xml:space="preserve"> </w:t>
      </w:r>
      <w:r w:rsidR="001E16F6" w:rsidRPr="002272FB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2272FB" w:rsidRPr="00521912">
        <w:rPr>
          <w:rFonts w:ascii="Tahoma" w:hAnsi="Tahoma" w:cs="Tahoma"/>
          <w:sz w:val="20"/>
          <w:szCs w:val="20"/>
        </w:rPr>
        <w:t>County forest revenue Langlade County</w:t>
      </w:r>
      <w:r w:rsidR="002272FB" w:rsidRPr="002272FB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2272FB">
        <w:rPr>
          <w:b/>
          <w:color w:val="auto"/>
          <w:sz w:val="20"/>
          <w:szCs w:val="20"/>
        </w:rPr>
        <w:t>--</w:t>
      </w:r>
      <w:r w:rsidR="00F17023" w:rsidRPr="002272FB">
        <w:rPr>
          <w:color w:val="auto"/>
          <w:sz w:val="20"/>
          <w:szCs w:val="20"/>
        </w:rPr>
        <w:t xml:space="preserve"> </w:t>
      </w:r>
      <w:r w:rsidRPr="002272FB">
        <w:rPr>
          <w:color w:val="auto"/>
          <w:sz w:val="20"/>
          <w:szCs w:val="20"/>
        </w:rPr>
        <w:t xml:space="preserve">Facebook: </w:t>
      </w:r>
      <w:r w:rsidR="002272FB" w:rsidRPr="00521912">
        <w:rPr>
          <w:b/>
          <w:color w:val="auto"/>
          <w:sz w:val="20"/>
          <w:szCs w:val="20"/>
          <w:u w:val="single"/>
        </w:rPr>
        <w:t>585</w:t>
      </w:r>
      <w:r w:rsidRPr="00521912">
        <w:rPr>
          <w:b/>
          <w:color w:val="auto"/>
          <w:sz w:val="20"/>
          <w:szCs w:val="20"/>
          <w:u w:val="single"/>
        </w:rPr>
        <w:t xml:space="preserve"> “Likes”</w:t>
      </w:r>
      <w:r w:rsidR="00D7643E" w:rsidRPr="00521912">
        <w:rPr>
          <w:b/>
          <w:color w:val="auto"/>
          <w:sz w:val="20"/>
          <w:szCs w:val="20"/>
          <w:u w:val="single"/>
        </w:rPr>
        <w:t xml:space="preserve"> </w:t>
      </w:r>
      <w:r w:rsidR="00AF6BA6" w:rsidRPr="00521912">
        <w:rPr>
          <w:b/>
          <w:color w:val="auto"/>
          <w:sz w:val="20"/>
          <w:szCs w:val="20"/>
          <w:u w:val="single"/>
        </w:rPr>
        <w:t xml:space="preserve">and 648 “Followers” </w:t>
      </w:r>
      <w:r w:rsidR="001C6340" w:rsidRPr="00521912">
        <w:rPr>
          <w:b/>
          <w:color w:val="auto"/>
          <w:sz w:val="20"/>
          <w:szCs w:val="20"/>
          <w:u w:val="single"/>
        </w:rPr>
        <w:t xml:space="preserve">The </w:t>
      </w:r>
      <w:r w:rsidR="00F1542D" w:rsidRPr="00521912">
        <w:rPr>
          <w:b/>
          <w:color w:val="auto"/>
          <w:sz w:val="20"/>
          <w:szCs w:val="20"/>
          <w:u w:val="single"/>
        </w:rPr>
        <w:t xml:space="preserve">top </w:t>
      </w:r>
      <w:r w:rsidR="001C6340" w:rsidRPr="00521912">
        <w:rPr>
          <w:b/>
          <w:color w:val="auto"/>
          <w:sz w:val="20"/>
          <w:szCs w:val="20"/>
          <w:u w:val="single"/>
        </w:rPr>
        <w:t xml:space="preserve">post </w:t>
      </w:r>
      <w:r w:rsidR="002272FB" w:rsidRPr="00521912">
        <w:rPr>
          <w:b/>
          <w:color w:val="auto"/>
          <w:sz w:val="20"/>
          <w:szCs w:val="20"/>
          <w:u w:val="single"/>
        </w:rPr>
        <w:t>Antigo Floral’s success story video</w:t>
      </w:r>
      <w:r w:rsidR="00DE07B3" w:rsidRPr="002272FB">
        <w:rPr>
          <w:color w:val="auto"/>
          <w:sz w:val="20"/>
          <w:szCs w:val="20"/>
        </w:rPr>
        <w:t xml:space="preserve">.  This post reached </w:t>
      </w:r>
      <w:r w:rsidR="002272FB" w:rsidRPr="002272FB">
        <w:rPr>
          <w:color w:val="auto"/>
          <w:sz w:val="20"/>
          <w:szCs w:val="20"/>
        </w:rPr>
        <w:t>1,129</w:t>
      </w:r>
      <w:r w:rsidR="00DE07B3" w:rsidRPr="002272FB">
        <w:rPr>
          <w:color w:val="auto"/>
          <w:sz w:val="20"/>
          <w:szCs w:val="20"/>
        </w:rPr>
        <w:t xml:space="preserve"> people with </w:t>
      </w:r>
      <w:r w:rsidR="002272FB" w:rsidRPr="002272FB">
        <w:rPr>
          <w:color w:val="auto"/>
          <w:sz w:val="20"/>
          <w:szCs w:val="20"/>
        </w:rPr>
        <w:t>278 post clicks and 200 reactions comments, &amp;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00647A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t>COVID-19</w:t>
      </w:r>
    </w:p>
    <w:p w:rsidR="000F3967" w:rsidRPr="0000647A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21912">
        <w:rPr>
          <w:rFonts w:ascii="Tahoma" w:hAnsi="Tahoma" w:cs="Tahoma"/>
          <w:sz w:val="20"/>
          <w:szCs w:val="20"/>
        </w:rPr>
        <w:t xml:space="preserve"> one being the new Restaurant Revitalization Fund</w:t>
      </w:r>
    </w:p>
    <w:p w:rsidR="007059E9" w:rsidRPr="0000647A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</w:t>
      </w:r>
      <w:r w:rsidR="007059E9" w:rsidRPr="0000647A">
        <w:rPr>
          <w:rFonts w:ascii="Tahoma" w:hAnsi="Tahoma" w:cs="Tahoma"/>
          <w:sz w:val="20"/>
          <w:szCs w:val="20"/>
        </w:rPr>
        <w:t xml:space="preserve"> </w:t>
      </w:r>
      <w:r w:rsidRPr="0000647A">
        <w:rPr>
          <w:rFonts w:ascii="Tahoma" w:hAnsi="Tahoma" w:cs="Tahoma"/>
          <w:sz w:val="20"/>
          <w:szCs w:val="20"/>
        </w:rPr>
        <w:t>the</w:t>
      </w:r>
      <w:r w:rsidR="007059E9" w:rsidRPr="0000647A">
        <w:rPr>
          <w:rFonts w:ascii="Tahoma" w:hAnsi="Tahoma" w:cs="Tahoma"/>
          <w:sz w:val="20"/>
          <w:szCs w:val="20"/>
        </w:rPr>
        <w:t xml:space="preserve"> Langlade County COVID-19 resource page </w:t>
      </w:r>
      <w:r w:rsidRPr="0000647A">
        <w:rPr>
          <w:rFonts w:ascii="Tahoma" w:hAnsi="Tahoma" w:cs="Tahoma"/>
          <w:sz w:val="20"/>
          <w:szCs w:val="20"/>
        </w:rPr>
        <w:t>for community and small businesses</w:t>
      </w:r>
      <w:r w:rsidR="007059E9" w:rsidRPr="0000647A">
        <w:rPr>
          <w:rFonts w:ascii="Tahoma" w:hAnsi="Tahoma" w:cs="Tahoma"/>
          <w:sz w:val="20"/>
          <w:szCs w:val="20"/>
        </w:rPr>
        <w:t>.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D5782C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 w:rsidRPr="0054155E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 w:rsidRPr="0054155E">
        <w:rPr>
          <w:rFonts w:ascii="Tahoma" w:hAnsi="Tahoma" w:cs="Tahoma"/>
          <w:sz w:val="20"/>
          <w:szCs w:val="20"/>
        </w:rPr>
        <w:t xml:space="preserve"> with the 5</w:t>
      </w:r>
      <w:r w:rsidR="006013E2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6013E2" w:rsidRPr="0054155E">
        <w:rPr>
          <w:rFonts w:ascii="Tahoma" w:hAnsi="Tahoma" w:cs="Tahoma"/>
          <w:sz w:val="20"/>
          <w:szCs w:val="20"/>
        </w:rPr>
        <w:t xml:space="preserve"> Ave Project</w:t>
      </w:r>
      <w:r w:rsidR="00D5782C" w:rsidRPr="0054155E">
        <w:rPr>
          <w:rFonts w:ascii="Tahoma" w:hAnsi="Tahoma" w:cs="Tahoma"/>
          <w:sz w:val="20"/>
          <w:szCs w:val="20"/>
        </w:rPr>
        <w:t>.</w:t>
      </w:r>
    </w:p>
    <w:p w:rsidR="00C5374F" w:rsidRPr="00C5374F" w:rsidRDefault="00C5374F" w:rsidP="00C5374F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second CDBG public hearing for 5</w:t>
      </w:r>
      <w:r w:rsidRPr="00C5374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C5374F">
        <w:rPr>
          <w:rFonts w:ascii="Tahoma" w:hAnsi="Tahoma" w:cs="Tahoma"/>
          <w:sz w:val="20"/>
          <w:szCs w:val="20"/>
        </w:rPr>
        <w:t>Avenue Project</w:t>
      </w:r>
      <w:r>
        <w:rPr>
          <w:rFonts w:ascii="Tahoma" w:hAnsi="Tahoma" w:cs="Tahoma"/>
          <w:sz w:val="20"/>
          <w:szCs w:val="20"/>
        </w:rPr>
        <w:t>.</w:t>
      </w:r>
    </w:p>
    <w:p w:rsidR="0054155E" w:rsidRPr="0054155E" w:rsidRDefault="0054155E" w:rsidP="0054155E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Submitted reports for the new CDBG Project Lincoln to Western and 5</w:t>
      </w:r>
      <w:r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 Downtown Reconstruction Project.</w:t>
      </w:r>
    </w:p>
    <w:p w:rsidR="00995252" w:rsidRPr="0054155E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 xml:space="preserve">with owners and real estate professionals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6013E2" w:rsidRPr="0054155E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 w:rsidRPr="0054155E">
        <w:rPr>
          <w:rFonts w:ascii="Tahoma" w:hAnsi="Tahoma" w:cs="Tahoma"/>
          <w:sz w:val="20"/>
          <w:szCs w:val="20"/>
        </w:rPr>
        <w:t>In</w:t>
      </w:r>
      <w:proofErr w:type="gramEnd"/>
      <w:r w:rsidR="006013E2"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020275" w:rsidRPr="0054155E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6A4441" w:rsidRPr="0054155E" w:rsidRDefault="006A4441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implementing new downtown grant program</w:t>
      </w:r>
    </w:p>
    <w:p w:rsidR="001C0F44" w:rsidRPr="001D75B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D75B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521912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(</w:t>
      </w:r>
      <w:r w:rsidR="00521912" w:rsidRPr="00521912">
        <w:rPr>
          <w:rFonts w:ascii="Tahoma" w:hAnsi="Tahoma" w:cs="Tahoma"/>
          <w:sz w:val="20"/>
          <w:szCs w:val="20"/>
        </w:rPr>
        <w:t>9</w:t>
      </w:r>
      <w:r w:rsidR="00D700EB" w:rsidRPr="00521912">
        <w:rPr>
          <w:rFonts w:ascii="Tahoma" w:hAnsi="Tahoma" w:cs="Tahoma"/>
          <w:sz w:val="20"/>
          <w:szCs w:val="20"/>
        </w:rPr>
        <w:t xml:space="preserve">) New </w:t>
      </w:r>
      <w:r w:rsidR="002D0628" w:rsidRPr="00521912">
        <w:rPr>
          <w:rFonts w:ascii="Tahoma" w:hAnsi="Tahoma" w:cs="Tahoma"/>
          <w:sz w:val="20"/>
          <w:szCs w:val="20"/>
        </w:rPr>
        <w:t>B</w:t>
      </w:r>
      <w:r w:rsidR="00D700EB" w:rsidRPr="00521912">
        <w:rPr>
          <w:rFonts w:ascii="Tahoma" w:hAnsi="Tahoma" w:cs="Tahoma"/>
          <w:sz w:val="20"/>
          <w:szCs w:val="20"/>
        </w:rPr>
        <w:t>usiness Inquir</w:t>
      </w:r>
      <w:r w:rsidR="000F3967" w:rsidRPr="00521912">
        <w:rPr>
          <w:rFonts w:ascii="Tahoma" w:hAnsi="Tahoma" w:cs="Tahoma"/>
          <w:sz w:val="20"/>
          <w:szCs w:val="20"/>
        </w:rPr>
        <w:t>es</w:t>
      </w:r>
      <w:r w:rsidR="00521912">
        <w:rPr>
          <w:rFonts w:ascii="Tahoma" w:hAnsi="Tahoma" w:cs="Tahoma"/>
          <w:sz w:val="20"/>
          <w:szCs w:val="20"/>
        </w:rPr>
        <w:t>/Mtgs</w:t>
      </w:r>
    </w:p>
    <w:p w:rsidR="002D0628" w:rsidRPr="00521912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(</w:t>
      </w:r>
      <w:r w:rsidR="00521912">
        <w:rPr>
          <w:rFonts w:ascii="Tahoma" w:hAnsi="Tahoma" w:cs="Tahoma"/>
          <w:sz w:val="20"/>
          <w:szCs w:val="20"/>
        </w:rPr>
        <w:t>8</w:t>
      </w:r>
      <w:r w:rsidRPr="00521912">
        <w:rPr>
          <w:rFonts w:ascii="Tahoma" w:hAnsi="Tahoma" w:cs="Tahoma"/>
          <w:sz w:val="20"/>
          <w:szCs w:val="20"/>
        </w:rPr>
        <w:t>) Existing Business Visits</w:t>
      </w:r>
      <w:r w:rsidR="0031019A" w:rsidRPr="00521912">
        <w:rPr>
          <w:rFonts w:ascii="Tahoma" w:hAnsi="Tahoma" w:cs="Tahoma"/>
          <w:sz w:val="20"/>
          <w:szCs w:val="20"/>
        </w:rPr>
        <w:t>/Mtgs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Business Retention Survey and scheduling virtual or in person visits</w:t>
      </w:r>
    </w:p>
    <w:p w:rsidR="007623B6" w:rsidRPr="0054155E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061AEE" w:rsidRPr="0054155E" w:rsidRDefault="004B0BB4" w:rsidP="00242E8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</w:t>
      </w:r>
      <w:r w:rsidR="00551F58" w:rsidRPr="0054155E">
        <w:rPr>
          <w:rFonts w:ascii="Tahoma" w:hAnsi="Tahoma" w:cs="Tahoma"/>
          <w:sz w:val="20"/>
          <w:szCs w:val="20"/>
        </w:rPr>
        <w:t>City of Antigo 5</w:t>
      </w:r>
      <w:r w:rsidR="00551F58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551F58" w:rsidRPr="0054155E">
        <w:rPr>
          <w:rFonts w:ascii="Tahoma" w:hAnsi="Tahoma" w:cs="Tahoma"/>
          <w:sz w:val="20"/>
          <w:szCs w:val="20"/>
        </w:rPr>
        <w:t xml:space="preserve"> Avenue Downtown project and </w:t>
      </w:r>
      <w:r w:rsidR="00061AEE" w:rsidRPr="0054155E">
        <w:rPr>
          <w:rFonts w:ascii="Tahoma" w:hAnsi="Tahoma" w:cs="Tahoma"/>
          <w:sz w:val="20"/>
          <w:szCs w:val="20"/>
        </w:rPr>
        <w:t xml:space="preserve">the upcoming </w:t>
      </w:r>
      <w:r w:rsidR="00ED30E6" w:rsidRPr="0054155E">
        <w:rPr>
          <w:rFonts w:ascii="Tahoma" w:hAnsi="Tahoma" w:cs="Tahoma"/>
          <w:sz w:val="20"/>
          <w:szCs w:val="20"/>
        </w:rPr>
        <w:t>CDBG grant project from Lincoln Street to Western Avenue.</w:t>
      </w:r>
      <w:r w:rsidR="00061AEE" w:rsidRPr="0054155E">
        <w:rPr>
          <w:rFonts w:ascii="Tahoma" w:hAnsi="Tahoma" w:cs="Tahoma"/>
          <w:sz w:val="20"/>
          <w:szCs w:val="20"/>
        </w:rPr>
        <w:t xml:space="preserve"> 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521912">
        <w:rPr>
          <w:rFonts w:ascii="Tahoma" w:hAnsi="Tahoma" w:cs="Tahoma"/>
          <w:sz w:val="20"/>
          <w:szCs w:val="20"/>
        </w:rPr>
        <w:t xml:space="preserve"> for Industrial Park</w:t>
      </w:r>
    </w:p>
    <w:p w:rsidR="00521912" w:rsidRP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Pr="001D75B7" w:rsidRDefault="00D2582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 xml:space="preserve">Attended </w:t>
      </w:r>
      <w:r w:rsidR="001D75B7" w:rsidRPr="001D75B7">
        <w:rPr>
          <w:rFonts w:ascii="Tahoma" w:hAnsi="Tahoma" w:cs="Tahoma"/>
          <w:sz w:val="20"/>
          <w:szCs w:val="20"/>
        </w:rPr>
        <w:t xml:space="preserve">Antigo High School </w:t>
      </w:r>
      <w:r w:rsidR="00521912">
        <w:rPr>
          <w:rFonts w:ascii="Tahoma" w:hAnsi="Tahoma" w:cs="Tahoma"/>
          <w:sz w:val="20"/>
          <w:szCs w:val="20"/>
        </w:rPr>
        <w:t>C</w:t>
      </w:r>
      <w:r w:rsidR="001D75B7" w:rsidRPr="001D75B7">
        <w:rPr>
          <w:rFonts w:ascii="Tahoma" w:hAnsi="Tahoma" w:cs="Tahoma"/>
          <w:sz w:val="20"/>
          <w:szCs w:val="20"/>
        </w:rPr>
        <w:t xml:space="preserve">ommunity Conversation on Employing Students with Disabilities. 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EC67D6" w:rsidRPr="00521912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</w:t>
      </w:r>
      <w:r w:rsidR="00EC67D6" w:rsidRPr="00521912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521912">
        <w:rPr>
          <w:rFonts w:ascii="Tahoma" w:hAnsi="Tahoma" w:cs="Tahoma"/>
          <w:sz w:val="20"/>
          <w:szCs w:val="20"/>
        </w:rPr>
        <w:t>,</w:t>
      </w:r>
      <w:r w:rsidR="00CA5AC0" w:rsidRPr="00521912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521912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 xml:space="preserve">Job Center </w:t>
      </w:r>
      <w:r w:rsidR="00CA5AC0" w:rsidRPr="00521912">
        <w:rPr>
          <w:rFonts w:ascii="Tahoma" w:hAnsi="Tahoma" w:cs="Tahoma"/>
          <w:sz w:val="20"/>
          <w:szCs w:val="20"/>
        </w:rPr>
        <w:t xml:space="preserve">hours </w:t>
      </w:r>
      <w:r w:rsidR="006013E2" w:rsidRPr="00521912">
        <w:rPr>
          <w:rFonts w:ascii="Tahoma" w:hAnsi="Tahoma" w:cs="Tahoma"/>
          <w:sz w:val="20"/>
          <w:szCs w:val="20"/>
        </w:rPr>
        <w:t>are still</w:t>
      </w:r>
      <w:r w:rsidR="00CA5AC0" w:rsidRPr="00521912">
        <w:rPr>
          <w:rFonts w:ascii="Tahoma" w:hAnsi="Tahoma" w:cs="Tahoma"/>
          <w:sz w:val="20"/>
          <w:szCs w:val="20"/>
        </w:rPr>
        <w:t xml:space="preserve"> suspended during the COVID-19</w:t>
      </w:r>
      <w:r w:rsidRPr="00521912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3461A5" w:rsidRPr="001D75B7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Spring ETP Program is in session with 10 students attending either virtually or in person.  Graduation is April 9, 2021.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 xml:space="preserve">Continuing to reach out to past ETP students with upcoming business education programs </w:t>
      </w:r>
    </w:p>
    <w:p w:rsidR="00C5374F" w:rsidRPr="00521912" w:rsidRDefault="00C5374F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Attend</w:t>
      </w:r>
      <w:r w:rsidR="00521912">
        <w:rPr>
          <w:rFonts w:ascii="Tahoma" w:hAnsi="Tahoma" w:cs="Tahoma"/>
          <w:sz w:val="20"/>
          <w:szCs w:val="20"/>
        </w:rPr>
        <w:t>ed</w:t>
      </w:r>
      <w:r w:rsidRPr="00521912">
        <w:rPr>
          <w:rFonts w:ascii="Tahoma" w:hAnsi="Tahoma" w:cs="Tahoma"/>
          <w:sz w:val="20"/>
          <w:szCs w:val="20"/>
        </w:rPr>
        <w:t xml:space="preserve"> Entrepreneurial webinar “Start in Wisconsin”</w:t>
      </w:r>
    </w:p>
    <w:p w:rsidR="0032292E" w:rsidRDefault="0032292E" w:rsidP="0032292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Attended IEDC Entrepreneurship webinar</w:t>
      </w:r>
      <w:r w:rsidR="00521912">
        <w:rPr>
          <w:rFonts w:ascii="Tahoma" w:hAnsi="Tahoma" w:cs="Tahoma"/>
          <w:sz w:val="20"/>
          <w:szCs w:val="20"/>
        </w:rPr>
        <w:t xml:space="preserve"> on new EDP credentials</w:t>
      </w:r>
    </w:p>
    <w:p w:rsidR="00521912" w:rsidRPr="00521912" w:rsidRDefault="00521912" w:rsidP="0032292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4 new Downtown Entrepreneurship Grant Applications</w:t>
      </w:r>
    </w:p>
    <w:p w:rsidR="001C0F44" w:rsidRPr="001D75B7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2944F1" w:rsidRPr="001D75B7" w:rsidRDefault="0031019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 xml:space="preserve">Continue to work with partners throughout the state of enhancing </w:t>
      </w:r>
      <w:r w:rsidR="002944F1" w:rsidRPr="001D75B7">
        <w:rPr>
          <w:rFonts w:ascii="Tahoma" w:hAnsi="Tahoma" w:cs="Tahoma"/>
          <w:sz w:val="20"/>
          <w:szCs w:val="20"/>
        </w:rPr>
        <w:t>Broadband in Langlade County</w:t>
      </w:r>
    </w:p>
    <w:p w:rsidR="006A4441" w:rsidRPr="001D75B7" w:rsidRDefault="006A4441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 local Internet Provider for a proposal on broadband in north western part of County</w:t>
      </w:r>
    </w:p>
    <w:p w:rsidR="00D25825" w:rsidRPr="00521912" w:rsidRDefault="0052191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Sent out Quarterly Broadband Update to Stakeholders</w:t>
      </w:r>
    </w:p>
    <w:p w:rsidR="00521912" w:rsidRDefault="00521912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lastRenderedPageBreak/>
        <w:t>Education</w:t>
      </w:r>
    </w:p>
    <w:p w:rsidR="00013959" w:rsidRPr="001D75B7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North.</w:t>
      </w:r>
    </w:p>
    <w:p w:rsidR="006A4441" w:rsidRPr="0054155E" w:rsidRDefault="006A4441" w:rsidP="00F810BF">
      <w:pPr>
        <w:spacing w:after="60"/>
        <w:rPr>
          <w:rFonts w:ascii="Tahoma" w:hAnsi="Tahoma" w:cs="Tahoma"/>
          <w:b/>
          <w:sz w:val="20"/>
          <w:szCs w:val="20"/>
          <w:highlight w:val="yellow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CB6790" w:rsidRDefault="00C5374F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5374F">
        <w:rPr>
          <w:rFonts w:ascii="Tahoma" w:hAnsi="Tahoma" w:cs="Tahoma"/>
          <w:sz w:val="20"/>
          <w:szCs w:val="20"/>
        </w:rPr>
        <w:t>Fairgrounds Promotional Discussions</w:t>
      </w:r>
    </w:p>
    <w:p w:rsidR="00C5374F" w:rsidRDefault="00521912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Administrative Meeting</w:t>
      </w:r>
    </w:p>
    <w:p w:rsidR="00C5374F" w:rsidRDefault="00C5374F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Forest County Economic Development Partnership</w:t>
      </w:r>
    </w:p>
    <w:p w:rsidR="00C5374F" w:rsidRPr="00C5374F" w:rsidRDefault="00C5374F" w:rsidP="00C5374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5374F">
        <w:rPr>
          <w:rFonts w:ascii="Tahoma" w:hAnsi="Tahoma" w:cs="Tahoma"/>
          <w:sz w:val="20"/>
          <w:szCs w:val="20"/>
        </w:rPr>
        <w:t>Grow North</w:t>
      </w:r>
    </w:p>
    <w:p w:rsidR="00C5374F" w:rsidRDefault="00521912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EA37C3">
        <w:rPr>
          <w:rFonts w:ascii="Tahoma" w:hAnsi="Tahoma" w:cs="Tahoma"/>
          <w:sz w:val="20"/>
          <w:szCs w:val="20"/>
        </w:rPr>
        <w:t>City Public Works</w:t>
      </w:r>
    </w:p>
    <w:p w:rsidR="00EA37C3" w:rsidRPr="00C5374F" w:rsidRDefault="00521912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EA37C3">
        <w:rPr>
          <w:rFonts w:ascii="Tahoma" w:hAnsi="Tahoma" w:cs="Tahoma"/>
          <w:sz w:val="20"/>
          <w:szCs w:val="20"/>
        </w:rPr>
        <w:t>City Council</w:t>
      </w:r>
    </w:p>
    <w:p w:rsidR="00EA37C3" w:rsidRDefault="00EB4ED2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EA37C3" w:rsidRPr="00EA37C3">
        <w:rPr>
          <w:rFonts w:ascii="Tahoma" w:hAnsi="Tahoma" w:cs="Tahoma"/>
          <w:sz w:val="20"/>
          <w:szCs w:val="20"/>
        </w:rPr>
        <w:t>County Forestry &amp; Recreation Committee</w:t>
      </w:r>
    </w:p>
    <w:p w:rsidR="00EA37C3" w:rsidRDefault="00EA37C3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Health Fair</w:t>
      </w:r>
    </w:p>
    <w:p w:rsidR="00EA37C3" w:rsidRDefault="00B47871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NorthLakes</w:t>
      </w:r>
      <w:proofErr w:type="spellEnd"/>
      <w:r>
        <w:rPr>
          <w:rFonts w:ascii="Tahoma" w:hAnsi="Tahoma" w:cs="Tahoma"/>
          <w:sz w:val="20"/>
          <w:szCs w:val="20"/>
        </w:rPr>
        <w:t xml:space="preserve"> Community Clinic</w:t>
      </w:r>
    </w:p>
    <w:p w:rsidR="00B47871" w:rsidRDefault="00B47871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B47871" w:rsidRDefault="00B47871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 Board</w:t>
      </w:r>
      <w:r w:rsidR="00A87211">
        <w:rPr>
          <w:rFonts w:ascii="Tahoma" w:hAnsi="Tahoma" w:cs="Tahoma"/>
          <w:sz w:val="20"/>
          <w:szCs w:val="20"/>
        </w:rPr>
        <w:t xml:space="preserve"> </w:t>
      </w:r>
    </w:p>
    <w:p w:rsidR="00B47871" w:rsidRPr="00B47871" w:rsidRDefault="00B47871" w:rsidP="00B4787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B47871">
        <w:rPr>
          <w:rFonts w:ascii="Tahoma" w:hAnsi="Tahoma" w:cs="Tahoma"/>
          <w:sz w:val="20"/>
          <w:szCs w:val="20"/>
        </w:rPr>
        <w:t>CWED Board</w:t>
      </w:r>
    </w:p>
    <w:p w:rsidR="00B47871" w:rsidRDefault="00A87211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B47871">
        <w:rPr>
          <w:rFonts w:ascii="Tahoma" w:hAnsi="Tahoma" w:cs="Tahoma"/>
          <w:sz w:val="20"/>
          <w:szCs w:val="20"/>
        </w:rPr>
        <w:t>City Citizen Participation</w:t>
      </w:r>
    </w:p>
    <w:p w:rsidR="00B47871" w:rsidRDefault="0032292E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Housing Webinar</w:t>
      </w:r>
    </w:p>
    <w:p w:rsidR="0032292E" w:rsidRDefault="0032292E" w:rsidP="00EA37C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32292E" w:rsidRDefault="0032292E" w:rsidP="003229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2292E">
        <w:rPr>
          <w:rFonts w:ascii="Tahoma" w:hAnsi="Tahoma" w:cs="Tahoma"/>
          <w:sz w:val="20"/>
          <w:szCs w:val="20"/>
        </w:rPr>
        <w:t>HeART Project</w:t>
      </w:r>
    </w:p>
    <w:p w:rsidR="0032292E" w:rsidRDefault="0032292E" w:rsidP="0032292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QuickBook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280250">
        <w:rPr>
          <w:rFonts w:ascii="Tahoma" w:hAnsi="Tahoma" w:cs="Tahoma"/>
          <w:sz w:val="20"/>
          <w:szCs w:val="20"/>
        </w:rPr>
        <w:t xml:space="preserve">Online </w:t>
      </w:r>
      <w:r w:rsidR="001F7B92">
        <w:rPr>
          <w:rFonts w:ascii="Tahoma" w:hAnsi="Tahoma" w:cs="Tahoma"/>
          <w:sz w:val="20"/>
          <w:szCs w:val="20"/>
        </w:rPr>
        <w:t>Training</w:t>
      </w:r>
    </w:p>
    <w:p w:rsidR="00D25825" w:rsidRPr="00CE0DF1" w:rsidRDefault="00CE0DF1" w:rsidP="00CE0DF1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D25825" w:rsidRPr="00CE0DF1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 w:rsidRPr="00CE0DF1">
        <w:rPr>
          <w:rFonts w:ascii="Tahoma" w:hAnsi="Tahoma" w:cs="Tahoma"/>
          <w:sz w:val="20"/>
          <w:szCs w:val="20"/>
        </w:rPr>
        <w:t>Langlade County Board</w:t>
      </w: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7C17D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C17D0">
        <w:rPr>
          <w:rFonts w:ascii="Tahoma" w:hAnsi="Tahoma" w:cs="Tahoma"/>
          <w:b/>
          <w:sz w:val="20"/>
          <w:szCs w:val="20"/>
        </w:rPr>
        <w:t xml:space="preserve">-- </w:t>
      </w:r>
      <w:r w:rsidRPr="007C17D0">
        <w:rPr>
          <w:rFonts w:ascii="Tahoma" w:hAnsi="Tahoma" w:cs="Tahoma"/>
          <w:sz w:val="20"/>
          <w:szCs w:val="20"/>
        </w:rPr>
        <w:t>Tourism Website</w:t>
      </w:r>
      <w:r w:rsidR="00790862" w:rsidRPr="007C17D0">
        <w:rPr>
          <w:rFonts w:ascii="Tahoma" w:hAnsi="Tahoma" w:cs="Tahoma"/>
          <w:sz w:val="20"/>
          <w:szCs w:val="20"/>
        </w:rPr>
        <w:t xml:space="preserve">:  </w:t>
      </w:r>
      <w:r w:rsidR="007C17D0" w:rsidRPr="007C17D0">
        <w:rPr>
          <w:rFonts w:ascii="Tahoma" w:hAnsi="Tahoma" w:cs="Tahoma"/>
          <w:sz w:val="20"/>
          <w:szCs w:val="20"/>
        </w:rPr>
        <w:t>2</w:t>
      </w:r>
      <w:r w:rsidR="00750D55" w:rsidRPr="007C17D0">
        <w:rPr>
          <w:rFonts w:ascii="Tahoma" w:hAnsi="Tahoma" w:cs="Tahoma"/>
          <w:sz w:val="20"/>
          <w:szCs w:val="20"/>
        </w:rPr>
        <w:t>,</w:t>
      </w:r>
      <w:r w:rsidR="007C17D0" w:rsidRPr="007C17D0">
        <w:rPr>
          <w:rFonts w:ascii="Tahoma" w:hAnsi="Tahoma" w:cs="Tahoma"/>
          <w:sz w:val="20"/>
          <w:szCs w:val="20"/>
        </w:rPr>
        <w:t>605</w:t>
      </w:r>
      <w:r w:rsidR="004553FC">
        <w:rPr>
          <w:rFonts w:ascii="Tahoma" w:hAnsi="Tahoma" w:cs="Tahoma"/>
          <w:sz w:val="20"/>
          <w:szCs w:val="20"/>
        </w:rPr>
        <w:t xml:space="preserve"> </w:t>
      </w:r>
      <w:r w:rsidRPr="007C17D0">
        <w:rPr>
          <w:rFonts w:ascii="Tahoma" w:hAnsi="Tahoma" w:cs="Tahoma"/>
          <w:sz w:val="20"/>
          <w:szCs w:val="20"/>
        </w:rPr>
        <w:t xml:space="preserve">visits, </w:t>
      </w:r>
      <w:r w:rsidR="001B2634" w:rsidRPr="007C17D0">
        <w:rPr>
          <w:rFonts w:ascii="Tahoma" w:hAnsi="Tahoma" w:cs="Tahoma"/>
          <w:sz w:val="20"/>
          <w:szCs w:val="20"/>
        </w:rPr>
        <w:t xml:space="preserve">with </w:t>
      </w:r>
      <w:r w:rsidR="00980F10" w:rsidRPr="007C17D0">
        <w:rPr>
          <w:rFonts w:ascii="Tahoma" w:hAnsi="Tahoma" w:cs="Tahoma"/>
          <w:sz w:val="20"/>
          <w:szCs w:val="20"/>
        </w:rPr>
        <w:t>8</w:t>
      </w:r>
      <w:r w:rsidR="007C17D0" w:rsidRPr="007C17D0">
        <w:rPr>
          <w:rFonts w:ascii="Tahoma" w:hAnsi="Tahoma" w:cs="Tahoma"/>
          <w:sz w:val="20"/>
          <w:szCs w:val="20"/>
        </w:rPr>
        <w:t>3.5</w:t>
      </w:r>
      <w:r w:rsidRPr="007C17D0">
        <w:rPr>
          <w:rFonts w:ascii="Tahoma" w:hAnsi="Tahoma" w:cs="Tahoma"/>
          <w:sz w:val="20"/>
          <w:szCs w:val="20"/>
        </w:rPr>
        <w:t>% new visitors for</w:t>
      </w:r>
      <w:r w:rsidRPr="007C17D0">
        <w:rPr>
          <w:rFonts w:ascii="Tahoma" w:hAnsi="Tahoma" w:cs="Tahoma"/>
          <w:b/>
          <w:sz w:val="20"/>
          <w:szCs w:val="20"/>
        </w:rPr>
        <w:t xml:space="preserve"> </w:t>
      </w:r>
      <w:r w:rsidRPr="007C17D0">
        <w:rPr>
          <w:rFonts w:ascii="Tahoma" w:hAnsi="Tahoma" w:cs="Tahoma"/>
          <w:sz w:val="20"/>
          <w:szCs w:val="20"/>
        </w:rPr>
        <w:t xml:space="preserve">Months of </w:t>
      </w:r>
      <w:r w:rsidR="002272FB" w:rsidRPr="007C17D0">
        <w:rPr>
          <w:rFonts w:ascii="Tahoma" w:hAnsi="Tahoma" w:cs="Tahoma"/>
          <w:sz w:val="20"/>
          <w:szCs w:val="20"/>
        </w:rPr>
        <w:t>March</w:t>
      </w:r>
      <w:r w:rsidRPr="007C17D0">
        <w:rPr>
          <w:rFonts w:ascii="Tahoma" w:hAnsi="Tahoma" w:cs="Tahoma"/>
          <w:sz w:val="20"/>
          <w:szCs w:val="20"/>
        </w:rPr>
        <w:t xml:space="preserve">: </w:t>
      </w:r>
    </w:p>
    <w:p w:rsidR="00A864E3" w:rsidRPr="0091172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  <w:highlight w:val="yellow"/>
        </w:rPr>
      </w:pPr>
      <w:r w:rsidRPr="0092563D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92563D">
        <w:rPr>
          <w:rFonts w:ascii="Tahoma" w:hAnsi="Tahoma" w:cs="Tahoma"/>
          <w:sz w:val="20"/>
          <w:szCs w:val="20"/>
        </w:rPr>
        <w:t>travelwisconsin.com</w:t>
      </w:r>
      <w:r w:rsidR="00840F48" w:rsidRPr="0092563D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2563D" w:rsidRPr="0092563D">
        <w:rPr>
          <w:rFonts w:ascii="Tahoma" w:hAnsi="Tahoma" w:cs="Tahoma"/>
          <w:sz w:val="20"/>
          <w:szCs w:val="20"/>
        </w:rPr>
        <w:t>Antigo Off Road Race</w:t>
      </w:r>
    </w:p>
    <w:p w:rsidR="00891E1D" w:rsidRPr="0092563D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2563D">
        <w:rPr>
          <w:rFonts w:ascii="Tahoma" w:hAnsi="Tahoma" w:cs="Tahoma"/>
          <w:b/>
          <w:sz w:val="20"/>
          <w:szCs w:val="20"/>
        </w:rPr>
        <w:t xml:space="preserve">-- </w:t>
      </w:r>
      <w:r w:rsidRPr="0092563D">
        <w:rPr>
          <w:rFonts w:ascii="Tahoma" w:hAnsi="Tahoma" w:cs="Tahoma"/>
          <w:sz w:val="20"/>
          <w:szCs w:val="20"/>
        </w:rPr>
        <w:t xml:space="preserve">Northcentralwisconsin.com: </w:t>
      </w:r>
      <w:bookmarkStart w:id="0" w:name="_GoBack"/>
      <w:bookmarkEnd w:id="0"/>
      <w:r w:rsidRPr="0092563D"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92563D" w:rsidRPr="0092563D">
        <w:rPr>
          <w:rFonts w:ascii="Tahoma" w:hAnsi="Tahoma" w:cs="Tahoma"/>
          <w:sz w:val="20"/>
          <w:szCs w:val="20"/>
        </w:rPr>
        <w:t>4</w:t>
      </w:r>
      <w:r w:rsidR="00E8690E" w:rsidRPr="0092563D">
        <w:rPr>
          <w:rFonts w:ascii="Tahoma" w:hAnsi="Tahoma" w:cs="Tahoma"/>
          <w:sz w:val="20"/>
          <w:szCs w:val="20"/>
        </w:rPr>
        <w:t xml:space="preserve"> </w:t>
      </w:r>
      <w:r w:rsidR="002F3B82" w:rsidRPr="0092563D">
        <w:rPr>
          <w:rFonts w:ascii="Tahoma" w:hAnsi="Tahoma" w:cs="Tahoma"/>
          <w:sz w:val="20"/>
          <w:szCs w:val="20"/>
        </w:rPr>
        <w:t>visits</w:t>
      </w:r>
      <w:r w:rsidR="00E8690E" w:rsidRPr="0092563D">
        <w:rPr>
          <w:rFonts w:ascii="Tahoma" w:hAnsi="Tahoma" w:cs="Tahoma"/>
          <w:sz w:val="20"/>
          <w:szCs w:val="20"/>
        </w:rPr>
        <w:t xml:space="preserve"> to Langlade County Page </w:t>
      </w:r>
      <w:r w:rsidRPr="0092563D">
        <w:rPr>
          <w:rFonts w:ascii="Tahoma" w:hAnsi="Tahoma" w:cs="Tahoma"/>
          <w:sz w:val="20"/>
          <w:szCs w:val="20"/>
        </w:rPr>
        <w:t xml:space="preserve">in the month of </w:t>
      </w:r>
      <w:r w:rsidR="0092563D" w:rsidRPr="0092563D">
        <w:rPr>
          <w:rFonts w:ascii="Tahoma" w:hAnsi="Tahoma" w:cs="Tahoma"/>
          <w:sz w:val="20"/>
          <w:szCs w:val="20"/>
        </w:rPr>
        <w:t>March</w:t>
      </w:r>
      <w:r w:rsidRPr="0092563D">
        <w:rPr>
          <w:rFonts w:ascii="Tahoma" w:hAnsi="Tahoma" w:cs="Tahoma"/>
          <w:sz w:val="20"/>
          <w:szCs w:val="20"/>
        </w:rPr>
        <w:t>.</w:t>
      </w:r>
    </w:p>
    <w:p w:rsidR="00891E1D" w:rsidRPr="0091172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  <w:highlight w:val="yellow"/>
        </w:rPr>
      </w:pPr>
      <w:r w:rsidRPr="00472C4E">
        <w:rPr>
          <w:rFonts w:ascii="Tahoma" w:hAnsi="Tahoma" w:cs="Tahoma"/>
          <w:b/>
          <w:sz w:val="20"/>
          <w:szCs w:val="20"/>
        </w:rPr>
        <w:t xml:space="preserve">-- </w:t>
      </w:r>
      <w:r w:rsidRPr="00472C4E">
        <w:rPr>
          <w:rFonts w:ascii="Tahoma" w:hAnsi="Tahoma" w:cs="Tahoma"/>
          <w:sz w:val="20"/>
          <w:szCs w:val="20"/>
        </w:rPr>
        <w:t xml:space="preserve">App Downloads: </w:t>
      </w:r>
      <w:r w:rsidR="00472C4E" w:rsidRPr="00472C4E">
        <w:rPr>
          <w:rFonts w:ascii="Tahoma" w:hAnsi="Tahoma" w:cs="Tahoma"/>
          <w:sz w:val="20"/>
          <w:szCs w:val="20"/>
        </w:rPr>
        <w:t>4</w:t>
      </w:r>
      <w:r w:rsidR="00D14107" w:rsidRPr="00472C4E">
        <w:rPr>
          <w:rFonts w:ascii="Tahoma" w:hAnsi="Tahoma" w:cs="Tahoma"/>
          <w:sz w:val="20"/>
          <w:szCs w:val="20"/>
        </w:rPr>
        <w:t xml:space="preserve"> </w:t>
      </w:r>
      <w:r w:rsidRPr="00472C4E">
        <w:rPr>
          <w:rFonts w:ascii="Tahoma" w:hAnsi="Tahoma" w:cs="Tahoma"/>
          <w:sz w:val="20"/>
          <w:szCs w:val="20"/>
        </w:rPr>
        <w:t xml:space="preserve">downloads in </w:t>
      </w:r>
      <w:r w:rsidR="00472C4E" w:rsidRPr="00472C4E">
        <w:rPr>
          <w:rFonts w:ascii="Tahoma" w:hAnsi="Tahoma" w:cs="Tahoma"/>
          <w:sz w:val="20"/>
          <w:szCs w:val="20"/>
        </w:rPr>
        <w:t>March</w:t>
      </w:r>
      <w:r w:rsidR="005D4BD3" w:rsidRPr="00472C4E">
        <w:rPr>
          <w:rFonts w:ascii="Tahoma" w:hAnsi="Tahoma" w:cs="Tahoma"/>
          <w:sz w:val="20"/>
          <w:szCs w:val="20"/>
        </w:rPr>
        <w:t xml:space="preserve"> 2021</w:t>
      </w:r>
    </w:p>
    <w:p w:rsidR="00281CD3" w:rsidRPr="00472C4E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72C4E">
        <w:rPr>
          <w:rFonts w:ascii="Tahoma" w:hAnsi="Tahoma" w:cs="Tahoma"/>
          <w:b/>
          <w:sz w:val="20"/>
          <w:szCs w:val="20"/>
        </w:rPr>
        <w:t>--</w:t>
      </w:r>
      <w:r w:rsidRPr="00472C4E">
        <w:rPr>
          <w:rFonts w:ascii="Tahoma" w:hAnsi="Tahoma" w:cs="Tahoma"/>
          <w:sz w:val="20"/>
          <w:szCs w:val="20"/>
        </w:rPr>
        <w:t xml:space="preserve"> Recreation Information Requests: </w:t>
      </w:r>
      <w:r w:rsidR="00FD02E0" w:rsidRPr="00472C4E">
        <w:rPr>
          <w:rFonts w:ascii="Tahoma" w:hAnsi="Tahoma" w:cs="Tahoma"/>
          <w:sz w:val="20"/>
          <w:szCs w:val="20"/>
        </w:rPr>
        <w:t>200</w:t>
      </w:r>
      <w:r w:rsidRPr="00472C4E">
        <w:rPr>
          <w:rFonts w:ascii="Tahoma" w:hAnsi="Tahoma" w:cs="Tahoma"/>
          <w:sz w:val="20"/>
          <w:szCs w:val="20"/>
        </w:rPr>
        <w:t xml:space="preserve"> Recreation Requests in </w:t>
      </w:r>
      <w:r w:rsidR="00FD02E0" w:rsidRPr="00472C4E">
        <w:rPr>
          <w:rFonts w:ascii="Tahoma" w:hAnsi="Tahoma" w:cs="Tahoma"/>
          <w:sz w:val="20"/>
          <w:szCs w:val="20"/>
        </w:rPr>
        <w:t>March</w:t>
      </w:r>
      <w:r w:rsidR="00C765A3" w:rsidRPr="00472C4E">
        <w:rPr>
          <w:rFonts w:ascii="Tahoma" w:hAnsi="Tahoma" w:cs="Tahoma"/>
          <w:sz w:val="20"/>
          <w:szCs w:val="20"/>
        </w:rPr>
        <w:t xml:space="preserve"> 2021</w:t>
      </w:r>
      <w:r w:rsidR="00FD02E0" w:rsidRPr="00472C4E">
        <w:rPr>
          <w:rFonts w:ascii="Tahoma" w:hAnsi="Tahoma" w:cs="Tahoma"/>
          <w:sz w:val="20"/>
          <w:szCs w:val="20"/>
        </w:rPr>
        <w:t>; this is 153 more request than March 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472C4E">
        <w:rPr>
          <w:rFonts w:ascii="Tahoma" w:hAnsi="Tahoma" w:cs="Tahoma"/>
          <w:sz w:val="20"/>
          <w:szCs w:val="20"/>
        </w:rPr>
        <w:t xml:space="preserve">Top Request: </w:t>
      </w:r>
      <w:r w:rsidR="00472C4E" w:rsidRPr="00472C4E">
        <w:rPr>
          <w:rFonts w:ascii="Tahoma" w:hAnsi="Tahoma" w:cs="Tahoma"/>
          <w:sz w:val="20"/>
          <w:szCs w:val="20"/>
        </w:rPr>
        <w:t xml:space="preserve">ATV Map (new 2021-2022 ATV Maps were March 24, 2021) 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FD02E0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66B06FB2" wp14:editId="0B97877E">
            <wp:extent cx="4572000" cy="224028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5C24753-12D8-4C72-B6AD-B2B94693D3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472C4E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72C4E">
        <w:rPr>
          <w:rFonts w:ascii="Tahoma" w:hAnsi="Tahoma" w:cs="Tahoma"/>
          <w:b/>
          <w:sz w:val="20"/>
          <w:szCs w:val="20"/>
        </w:rPr>
        <w:t xml:space="preserve">-- </w:t>
      </w:r>
      <w:r w:rsidRPr="00472C4E">
        <w:rPr>
          <w:rFonts w:ascii="Tahoma" w:hAnsi="Tahoma" w:cs="Tahoma"/>
          <w:sz w:val="20"/>
          <w:szCs w:val="20"/>
        </w:rPr>
        <w:t>Distributed:</w:t>
      </w:r>
      <w:r w:rsidRPr="00472C4E">
        <w:rPr>
          <w:rFonts w:ascii="Tahoma" w:hAnsi="Tahoma" w:cs="Tahoma"/>
          <w:b/>
          <w:sz w:val="20"/>
          <w:szCs w:val="20"/>
        </w:rPr>
        <w:t xml:space="preserve"> </w:t>
      </w:r>
      <w:r w:rsidR="00472C4E" w:rsidRPr="00472C4E">
        <w:rPr>
          <w:rFonts w:ascii="Tahoma" w:hAnsi="Tahoma" w:cs="Tahoma"/>
          <w:sz w:val="20"/>
          <w:szCs w:val="20"/>
        </w:rPr>
        <w:t>545</w:t>
      </w:r>
      <w:r w:rsidRPr="00472C4E">
        <w:rPr>
          <w:rFonts w:ascii="Tahoma" w:hAnsi="Tahoma" w:cs="Tahoma"/>
          <w:sz w:val="20"/>
          <w:szCs w:val="20"/>
        </w:rPr>
        <w:t xml:space="preserve"> </w:t>
      </w:r>
      <w:r w:rsidR="00AA1BA2" w:rsidRPr="00472C4E">
        <w:rPr>
          <w:rFonts w:ascii="Tahoma" w:hAnsi="Tahoma" w:cs="Tahoma"/>
          <w:sz w:val="20"/>
          <w:szCs w:val="20"/>
        </w:rPr>
        <w:t xml:space="preserve">of the </w:t>
      </w:r>
      <w:r w:rsidRPr="00472C4E">
        <w:rPr>
          <w:rFonts w:ascii="Tahoma" w:hAnsi="Tahoma" w:cs="Tahoma"/>
          <w:sz w:val="20"/>
          <w:szCs w:val="20"/>
        </w:rPr>
        <w:t>20</w:t>
      </w:r>
      <w:r w:rsidR="00105671" w:rsidRPr="00472C4E">
        <w:rPr>
          <w:rFonts w:ascii="Tahoma" w:hAnsi="Tahoma" w:cs="Tahoma"/>
          <w:sz w:val="20"/>
          <w:szCs w:val="20"/>
        </w:rPr>
        <w:t>2</w:t>
      </w:r>
      <w:r w:rsidR="00A317C4" w:rsidRPr="00472C4E">
        <w:rPr>
          <w:rFonts w:ascii="Tahoma" w:hAnsi="Tahoma" w:cs="Tahoma"/>
          <w:sz w:val="20"/>
          <w:szCs w:val="20"/>
        </w:rPr>
        <w:t>1</w:t>
      </w:r>
      <w:r w:rsidR="00105671" w:rsidRPr="00472C4E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472C4E">
        <w:rPr>
          <w:rFonts w:ascii="Tahoma" w:hAnsi="Tahoma" w:cs="Tahoma"/>
          <w:sz w:val="20"/>
          <w:szCs w:val="20"/>
        </w:rPr>
        <w:t>Visitor</w:t>
      </w:r>
      <w:r w:rsidR="00105671" w:rsidRPr="00472C4E">
        <w:rPr>
          <w:rFonts w:ascii="Tahoma" w:hAnsi="Tahoma" w:cs="Tahoma"/>
          <w:sz w:val="20"/>
          <w:szCs w:val="20"/>
        </w:rPr>
        <w:t xml:space="preserve"> Guide</w:t>
      </w:r>
      <w:r w:rsidRPr="00472C4E">
        <w:rPr>
          <w:rFonts w:ascii="Tahoma" w:hAnsi="Tahoma" w:cs="Tahoma"/>
          <w:sz w:val="20"/>
          <w:szCs w:val="20"/>
        </w:rPr>
        <w:t xml:space="preserve"> </w:t>
      </w:r>
      <w:r w:rsidR="00267802" w:rsidRPr="00472C4E">
        <w:rPr>
          <w:rFonts w:ascii="Tahoma" w:hAnsi="Tahoma" w:cs="Tahoma"/>
          <w:sz w:val="20"/>
          <w:szCs w:val="20"/>
        </w:rPr>
        <w:t xml:space="preserve">have been distributed </w:t>
      </w:r>
      <w:r w:rsidRPr="00472C4E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472C4E">
        <w:rPr>
          <w:rFonts w:ascii="Tahoma" w:hAnsi="Tahoma" w:cs="Tahoma"/>
          <w:sz w:val="20"/>
          <w:szCs w:val="20"/>
        </w:rPr>
        <w:t>January 18</w:t>
      </w:r>
      <w:r w:rsidR="008D240A" w:rsidRPr="00472C4E">
        <w:rPr>
          <w:rFonts w:ascii="Tahoma" w:hAnsi="Tahoma" w:cs="Tahoma"/>
          <w:sz w:val="20"/>
          <w:szCs w:val="20"/>
        </w:rPr>
        <w:t>,</w:t>
      </w:r>
      <w:r w:rsidR="00761DC3" w:rsidRPr="00472C4E">
        <w:rPr>
          <w:rFonts w:ascii="Tahoma" w:hAnsi="Tahoma" w:cs="Tahoma"/>
          <w:sz w:val="20"/>
          <w:szCs w:val="20"/>
        </w:rPr>
        <w:t xml:space="preserve"> 20</w:t>
      </w:r>
      <w:r w:rsidR="00055C2A" w:rsidRPr="00472C4E">
        <w:rPr>
          <w:rFonts w:ascii="Tahoma" w:hAnsi="Tahoma" w:cs="Tahoma"/>
          <w:sz w:val="20"/>
          <w:szCs w:val="20"/>
        </w:rPr>
        <w:t>21</w:t>
      </w:r>
      <w:r w:rsidR="00761DC3" w:rsidRPr="00472C4E">
        <w:rPr>
          <w:rFonts w:ascii="Tahoma" w:hAnsi="Tahoma" w:cs="Tahoma"/>
          <w:sz w:val="20"/>
          <w:szCs w:val="20"/>
        </w:rPr>
        <w:t>.</w:t>
      </w:r>
    </w:p>
    <w:p w:rsidR="00891E1D" w:rsidRPr="00AF6BA6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AF6BA6">
        <w:rPr>
          <w:b/>
          <w:color w:val="auto"/>
          <w:sz w:val="20"/>
          <w:szCs w:val="20"/>
        </w:rPr>
        <w:t>--</w:t>
      </w:r>
      <w:r w:rsidRPr="00AF6BA6">
        <w:rPr>
          <w:color w:val="auto"/>
          <w:sz w:val="20"/>
          <w:szCs w:val="20"/>
        </w:rPr>
        <w:t xml:space="preserve"> Facebook: </w:t>
      </w:r>
      <w:r w:rsidR="00886EC3" w:rsidRPr="00AF6BA6">
        <w:rPr>
          <w:color w:val="auto"/>
          <w:sz w:val="20"/>
          <w:szCs w:val="20"/>
        </w:rPr>
        <w:t>11</w:t>
      </w:r>
      <w:r w:rsidR="005A2C5E" w:rsidRPr="00AF6BA6">
        <w:rPr>
          <w:color w:val="auto"/>
          <w:sz w:val="20"/>
          <w:szCs w:val="20"/>
        </w:rPr>
        <w:t>,</w:t>
      </w:r>
      <w:r w:rsidR="00AF6BA6" w:rsidRPr="00AF6BA6">
        <w:rPr>
          <w:color w:val="auto"/>
          <w:sz w:val="20"/>
          <w:szCs w:val="20"/>
        </w:rPr>
        <w:t>646</w:t>
      </w:r>
      <w:r w:rsidRPr="00AF6BA6">
        <w:rPr>
          <w:color w:val="auto"/>
          <w:sz w:val="20"/>
          <w:szCs w:val="20"/>
        </w:rPr>
        <w:t xml:space="preserve"> “Likes” </w:t>
      </w:r>
      <w:r w:rsidR="00AF6BA6" w:rsidRPr="00AF6BA6">
        <w:rPr>
          <w:color w:val="auto"/>
          <w:sz w:val="20"/>
          <w:szCs w:val="20"/>
        </w:rPr>
        <w:t>and 11,906 “Followers”</w:t>
      </w:r>
      <w:r w:rsidRPr="00AF6BA6">
        <w:rPr>
          <w:color w:val="auto"/>
          <w:sz w:val="20"/>
          <w:szCs w:val="20"/>
        </w:rPr>
        <w:t xml:space="preserve"> The top post </w:t>
      </w:r>
      <w:r w:rsidR="00D273BB" w:rsidRPr="00AF6BA6">
        <w:rPr>
          <w:color w:val="auto"/>
          <w:sz w:val="20"/>
          <w:szCs w:val="20"/>
        </w:rPr>
        <w:t>was</w:t>
      </w:r>
      <w:r w:rsidR="000A1ADF" w:rsidRPr="00AF6BA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AF6BA6">
        <w:rPr>
          <w:color w:val="auto"/>
          <w:sz w:val="20"/>
          <w:szCs w:val="20"/>
        </w:rPr>
        <w:t xml:space="preserve">about </w:t>
      </w:r>
      <w:r w:rsidR="006A7EB8" w:rsidRPr="00AF6BA6">
        <w:rPr>
          <w:color w:val="auto"/>
          <w:sz w:val="20"/>
          <w:szCs w:val="20"/>
        </w:rPr>
        <w:t xml:space="preserve">the </w:t>
      </w:r>
      <w:r w:rsidR="00AA5387" w:rsidRPr="00AF6BA6">
        <w:rPr>
          <w:color w:val="auto"/>
          <w:sz w:val="20"/>
          <w:szCs w:val="20"/>
        </w:rPr>
        <w:t xml:space="preserve">Langlade County Snowmobile Trail </w:t>
      </w:r>
      <w:r w:rsidR="00AF6BA6" w:rsidRPr="00AF6BA6">
        <w:rPr>
          <w:color w:val="auto"/>
          <w:sz w:val="20"/>
          <w:szCs w:val="20"/>
        </w:rPr>
        <w:t>closing</w:t>
      </w:r>
      <w:r w:rsidR="00AA5387" w:rsidRPr="00AF6BA6">
        <w:rPr>
          <w:color w:val="auto"/>
          <w:sz w:val="20"/>
          <w:szCs w:val="20"/>
        </w:rPr>
        <w:t xml:space="preserve"> on </w:t>
      </w:r>
      <w:r w:rsidR="00AF6BA6" w:rsidRPr="00AF6BA6">
        <w:rPr>
          <w:color w:val="auto"/>
          <w:sz w:val="20"/>
          <w:szCs w:val="20"/>
        </w:rPr>
        <w:t>March</w:t>
      </w:r>
      <w:r w:rsidR="00AA5387" w:rsidRPr="00AF6BA6">
        <w:rPr>
          <w:color w:val="auto"/>
          <w:sz w:val="20"/>
          <w:szCs w:val="20"/>
        </w:rPr>
        <w:t xml:space="preserve"> </w:t>
      </w:r>
      <w:r w:rsidR="00AF6BA6" w:rsidRPr="00AF6BA6">
        <w:rPr>
          <w:color w:val="auto"/>
          <w:sz w:val="20"/>
          <w:szCs w:val="20"/>
        </w:rPr>
        <w:t>2</w:t>
      </w:r>
      <w:r w:rsidR="00AA5387" w:rsidRPr="00AF6BA6">
        <w:rPr>
          <w:color w:val="auto"/>
          <w:sz w:val="20"/>
          <w:szCs w:val="20"/>
        </w:rPr>
        <w:t>, 2021</w:t>
      </w:r>
      <w:r w:rsidR="00E6084E" w:rsidRPr="00AF6BA6">
        <w:rPr>
          <w:color w:val="auto"/>
          <w:sz w:val="20"/>
          <w:szCs w:val="20"/>
        </w:rPr>
        <w:t>.</w:t>
      </w:r>
      <w:r w:rsidR="00AD6304" w:rsidRPr="00AF6BA6">
        <w:rPr>
          <w:color w:val="auto"/>
          <w:sz w:val="20"/>
          <w:szCs w:val="20"/>
        </w:rPr>
        <w:t xml:space="preserve"> </w:t>
      </w:r>
      <w:r w:rsidRPr="00AF6BA6">
        <w:rPr>
          <w:color w:val="auto"/>
          <w:sz w:val="20"/>
          <w:szCs w:val="20"/>
        </w:rPr>
        <w:t xml:space="preserve">This post reached </w:t>
      </w:r>
      <w:r w:rsidR="00AF6BA6" w:rsidRPr="00AF6BA6">
        <w:rPr>
          <w:color w:val="auto"/>
          <w:sz w:val="20"/>
          <w:szCs w:val="20"/>
        </w:rPr>
        <w:t>2</w:t>
      </w:r>
      <w:r w:rsidR="00262D3E" w:rsidRPr="00AF6BA6">
        <w:rPr>
          <w:color w:val="auto"/>
          <w:sz w:val="20"/>
          <w:szCs w:val="20"/>
        </w:rPr>
        <w:t>,</w:t>
      </w:r>
      <w:r w:rsidR="00AF6BA6" w:rsidRPr="00AF6BA6">
        <w:rPr>
          <w:color w:val="auto"/>
          <w:sz w:val="20"/>
          <w:szCs w:val="20"/>
        </w:rPr>
        <w:t>612</w:t>
      </w:r>
      <w:r w:rsidR="00221159" w:rsidRPr="00AF6BA6">
        <w:rPr>
          <w:color w:val="auto"/>
          <w:sz w:val="20"/>
          <w:szCs w:val="20"/>
        </w:rPr>
        <w:t xml:space="preserve"> </w:t>
      </w:r>
      <w:r w:rsidRPr="00AF6BA6">
        <w:rPr>
          <w:color w:val="auto"/>
          <w:sz w:val="20"/>
          <w:szCs w:val="20"/>
        </w:rPr>
        <w:t>people</w:t>
      </w:r>
      <w:r w:rsidR="00BD0184" w:rsidRPr="00AF6BA6">
        <w:rPr>
          <w:color w:val="auto"/>
          <w:sz w:val="20"/>
          <w:szCs w:val="20"/>
        </w:rPr>
        <w:t xml:space="preserve"> with </w:t>
      </w:r>
      <w:r w:rsidR="00AF6BA6" w:rsidRPr="00AF6BA6">
        <w:rPr>
          <w:color w:val="auto"/>
          <w:sz w:val="20"/>
          <w:szCs w:val="20"/>
        </w:rPr>
        <w:t>221</w:t>
      </w:r>
      <w:r w:rsidR="006A7EB8" w:rsidRPr="00AF6BA6">
        <w:rPr>
          <w:color w:val="auto"/>
          <w:sz w:val="20"/>
          <w:szCs w:val="20"/>
        </w:rPr>
        <w:t xml:space="preserve"> post clicks and </w:t>
      </w:r>
      <w:r w:rsidR="00AF6BA6" w:rsidRPr="00AF6BA6">
        <w:rPr>
          <w:color w:val="auto"/>
          <w:sz w:val="20"/>
          <w:szCs w:val="20"/>
        </w:rPr>
        <w:t>27</w:t>
      </w:r>
      <w:r w:rsidR="006A7EB8" w:rsidRPr="00AF6BA6">
        <w:rPr>
          <w:color w:val="auto"/>
          <w:sz w:val="20"/>
          <w:szCs w:val="20"/>
        </w:rPr>
        <w:t xml:space="preserve"> reactions comments, &amp; shares</w:t>
      </w:r>
      <w:r w:rsidRPr="00AF6BA6">
        <w:rPr>
          <w:color w:val="auto"/>
          <w:sz w:val="20"/>
          <w:szCs w:val="20"/>
        </w:rPr>
        <w:t>.</w:t>
      </w:r>
    </w:p>
    <w:p w:rsidR="00891E1D" w:rsidRPr="0092563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2563D">
        <w:rPr>
          <w:rFonts w:ascii="Tahoma" w:hAnsi="Tahoma" w:cs="Tahoma"/>
          <w:b/>
          <w:sz w:val="20"/>
          <w:szCs w:val="20"/>
        </w:rPr>
        <w:t>--</w:t>
      </w:r>
      <w:r w:rsidRPr="0092563D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92563D">
        <w:rPr>
          <w:rFonts w:ascii="Tahoma" w:hAnsi="Tahoma" w:cs="Tahoma"/>
          <w:sz w:val="20"/>
          <w:szCs w:val="20"/>
        </w:rPr>
        <w:t>1,</w:t>
      </w:r>
      <w:r w:rsidR="00580DD9" w:rsidRPr="0092563D">
        <w:rPr>
          <w:rFonts w:ascii="Tahoma" w:hAnsi="Tahoma" w:cs="Tahoma"/>
          <w:sz w:val="20"/>
          <w:szCs w:val="20"/>
        </w:rPr>
        <w:t>128</w:t>
      </w:r>
      <w:r w:rsidRPr="0092563D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9A2317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A2317">
        <w:rPr>
          <w:rFonts w:ascii="Tahoma" w:hAnsi="Tahoma" w:cs="Tahoma"/>
          <w:b/>
          <w:sz w:val="20"/>
          <w:szCs w:val="20"/>
        </w:rPr>
        <w:t xml:space="preserve">-- </w:t>
      </w:r>
      <w:r w:rsidRPr="009A2317">
        <w:rPr>
          <w:rFonts w:ascii="Tahoma" w:hAnsi="Tahoma" w:cs="Tahoma"/>
          <w:sz w:val="20"/>
          <w:szCs w:val="20"/>
        </w:rPr>
        <w:t xml:space="preserve">alcinfo.com:  </w:t>
      </w:r>
      <w:r w:rsidR="009A2317" w:rsidRPr="009A2317">
        <w:rPr>
          <w:rFonts w:ascii="Tahoma" w:hAnsi="Tahoma" w:cs="Tahoma"/>
          <w:sz w:val="20"/>
          <w:szCs w:val="20"/>
        </w:rPr>
        <w:t>806</w:t>
      </w:r>
      <w:r w:rsidR="00B31972" w:rsidRPr="009A2317">
        <w:rPr>
          <w:rFonts w:ascii="Tahoma" w:hAnsi="Tahoma" w:cs="Tahoma"/>
          <w:sz w:val="20"/>
          <w:szCs w:val="20"/>
        </w:rPr>
        <w:t xml:space="preserve"> </w:t>
      </w:r>
      <w:r w:rsidR="004D2685" w:rsidRPr="009A2317">
        <w:rPr>
          <w:rFonts w:ascii="Tahoma" w:hAnsi="Tahoma" w:cs="Tahoma"/>
          <w:sz w:val="20"/>
          <w:szCs w:val="20"/>
        </w:rPr>
        <w:t xml:space="preserve">visits </w:t>
      </w:r>
      <w:r w:rsidR="00EA6340" w:rsidRPr="009A2317">
        <w:rPr>
          <w:rFonts w:ascii="Tahoma" w:hAnsi="Tahoma" w:cs="Tahoma"/>
          <w:sz w:val="20"/>
          <w:szCs w:val="20"/>
        </w:rPr>
        <w:t xml:space="preserve">in the month of </w:t>
      </w:r>
      <w:r w:rsidR="009A2317" w:rsidRPr="009A2317">
        <w:rPr>
          <w:rFonts w:ascii="Tahoma" w:hAnsi="Tahoma" w:cs="Tahoma"/>
          <w:sz w:val="20"/>
          <w:szCs w:val="20"/>
        </w:rPr>
        <w:t>March</w:t>
      </w:r>
      <w:r w:rsidR="00EA6340" w:rsidRPr="009A2317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9A2317">
        <w:rPr>
          <w:rFonts w:ascii="Tahoma" w:hAnsi="Tahoma" w:cs="Tahoma"/>
          <w:b/>
          <w:sz w:val="20"/>
          <w:szCs w:val="20"/>
        </w:rPr>
        <w:tab/>
      </w:r>
      <w:r w:rsidRPr="009A2317">
        <w:rPr>
          <w:rFonts w:ascii="Tahoma" w:hAnsi="Tahoma" w:cs="Tahoma"/>
          <w:b/>
          <w:sz w:val="20"/>
          <w:szCs w:val="20"/>
        </w:rPr>
        <w:tab/>
      </w:r>
      <w:r w:rsidRPr="009A2317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9A2317">
        <w:rPr>
          <w:rFonts w:ascii="Tahoma" w:hAnsi="Tahoma" w:cs="Tahoma"/>
          <w:sz w:val="20"/>
          <w:szCs w:val="20"/>
        </w:rPr>
        <w:t>0</w:t>
      </w:r>
      <w:r w:rsidR="0004164F" w:rsidRPr="009A2317">
        <w:rPr>
          <w:rFonts w:ascii="Tahoma" w:hAnsi="Tahoma" w:cs="Tahoma"/>
          <w:sz w:val="20"/>
          <w:szCs w:val="20"/>
        </w:rPr>
        <w:t xml:space="preserve"> </w:t>
      </w:r>
      <w:r w:rsidR="004746AA" w:rsidRPr="009A2317">
        <w:rPr>
          <w:rFonts w:ascii="Tahoma" w:hAnsi="Tahoma" w:cs="Tahoma"/>
          <w:sz w:val="20"/>
          <w:szCs w:val="20"/>
        </w:rPr>
        <w:t>referral</w:t>
      </w:r>
      <w:r w:rsidR="0004164F" w:rsidRPr="009A2317">
        <w:rPr>
          <w:rFonts w:ascii="Tahoma" w:hAnsi="Tahoma" w:cs="Tahoma"/>
          <w:sz w:val="20"/>
          <w:szCs w:val="20"/>
        </w:rPr>
        <w:t>s</w:t>
      </w:r>
      <w:r w:rsidRPr="002272FB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2272FB" w:rsidRPr="002272FB">
        <w:rPr>
          <w:rFonts w:ascii="Tahoma" w:hAnsi="Tahoma" w:cs="Tahoma"/>
          <w:sz w:val="20"/>
          <w:szCs w:val="20"/>
        </w:rPr>
        <w:t>22</w:t>
      </w:r>
      <w:r w:rsidRPr="002272FB">
        <w:rPr>
          <w:rFonts w:ascii="Tahoma" w:hAnsi="Tahoma" w:cs="Tahoma"/>
          <w:sz w:val="20"/>
          <w:szCs w:val="20"/>
        </w:rPr>
        <w:t xml:space="preserve"> referral</w:t>
      </w:r>
      <w:r w:rsidR="00251221" w:rsidRPr="002272FB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  <w:r w:rsidR="00794EA5" w:rsidRPr="00974B2C">
        <w:rPr>
          <w:rFonts w:ascii="Tahoma" w:hAnsi="Tahoma" w:cs="Tahoma"/>
          <w:sz w:val="20"/>
          <w:szCs w:val="20"/>
        </w:rPr>
        <w:t xml:space="preserve"> </w:t>
      </w:r>
      <w:r w:rsidR="00BF39A5" w:rsidRPr="00974B2C">
        <w:rPr>
          <w:rFonts w:ascii="Tahoma" w:hAnsi="Tahoma" w:cs="Tahoma"/>
          <w:sz w:val="20"/>
          <w:szCs w:val="20"/>
        </w:rPr>
        <w:t xml:space="preserve">Sent out notice on </w:t>
      </w:r>
      <w:r w:rsidR="00CD16EB" w:rsidRPr="00974B2C">
        <w:rPr>
          <w:rFonts w:ascii="Tahoma" w:hAnsi="Tahoma" w:cs="Tahoma"/>
          <w:sz w:val="20"/>
          <w:szCs w:val="20"/>
        </w:rPr>
        <w:t xml:space="preserve">Snowmobile Trail </w:t>
      </w:r>
      <w:r w:rsidR="00974B2C" w:rsidRPr="00974B2C">
        <w:rPr>
          <w:rFonts w:ascii="Tahoma" w:hAnsi="Tahoma" w:cs="Tahoma"/>
          <w:sz w:val="20"/>
          <w:szCs w:val="20"/>
        </w:rPr>
        <w:t>Clos</w:t>
      </w:r>
      <w:r w:rsidR="00CD16EB" w:rsidRPr="00974B2C">
        <w:rPr>
          <w:rFonts w:ascii="Tahoma" w:hAnsi="Tahoma" w:cs="Tahoma"/>
          <w:sz w:val="20"/>
          <w:szCs w:val="20"/>
        </w:rPr>
        <w:t xml:space="preserve">ing on </w:t>
      </w:r>
      <w:r w:rsidR="00974B2C" w:rsidRPr="00974B2C">
        <w:rPr>
          <w:rFonts w:ascii="Tahoma" w:hAnsi="Tahoma" w:cs="Tahoma"/>
          <w:sz w:val="20"/>
          <w:szCs w:val="20"/>
        </w:rPr>
        <w:t>March</w:t>
      </w:r>
      <w:r w:rsidR="00CD16EB" w:rsidRPr="00974B2C">
        <w:rPr>
          <w:rFonts w:ascii="Tahoma" w:hAnsi="Tahoma" w:cs="Tahoma"/>
          <w:sz w:val="20"/>
          <w:szCs w:val="20"/>
        </w:rPr>
        <w:t xml:space="preserve"> </w:t>
      </w:r>
      <w:r w:rsidR="00974B2C" w:rsidRPr="00974B2C">
        <w:rPr>
          <w:rFonts w:ascii="Tahoma" w:hAnsi="Tahoma" w:cs="Tahoma"/>
          <w:sz w:val="20"/>
          <w:szCs w:val="20"/>
        </w:rPr>
        <w:t>2</w:t>
      </w:r>
      <w:r w:rsidR="00CD16EB" w:rsidRPr="00974B2C">
        <w:rPr>
          <w:rFonts w:ascii="Tahoma" w:hAnsi="Tahoma" w:cs="Tahoma"/>
          <w:sz w:val="20"/>
          <w:szCs w:val="20"/>
        </w:rPr>
        <w:t>, 2021.</w:t>
      </w:r>
      <w:r w:rsidR="00794EA5" w:rsidRPr="00974B2C">
        <w:rPr>
          <w:rFonts w:ascii="Tahoma" w:hAnsi="Tahoma" w:cs="Tahoma"/>
          <w:sz w:val="20"/>
          <w:szCs w:val="20"/>
        </w:rPr>
        <w:t xml:space="preserve"> </w:t>
      </w:r>
    </w:p>
    <w:p w:rsidR="00662CFF" w:rsidRPr="00974B2C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EA4B23" w:rsidRPr="006E7C5B" w:rsidRDefault="00974B2C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lastRenderedPageBreak/>
        <w:t xml:space="preserve">Renewed </w:t>
      </w:r>
      <w:r w:rsidR="001C20D9" w:rsidRPr="006E7C5B">
        <w:rPr>
          <w:rFonts w:ascii="Tahoma" w:hAnsi="Tahoma" w:cs="Tahoma"/>
          <w:sz w:val="20"/>
          <w:szCs w:val="20"/>
        </w:rPr>
        <w:t xml:space="preserve">Jack Lake Campground </w:t>
      </w:r>
      <w:r w:rsidR="00B47871" w:rsidRPr="006E7C5B">
        <w:rPr>
          <w:rFonts w:ascii="Tahoma" w:hAnsi="Tahoma" w:cs="Tahoma"/>
          <w:sz w:val="20"/>
          <w:szCs w:val="20"/>
        </w:rPr>
        <w:t>domain</w:t>
      </w:r>
      <w:r w:rsidR="00561957" w:rsidRPr="006E7C5B">
        <w:rPr>
          <w:rFonts w:ascii="Tahoma" w:hAnsi="Tahoma" w:cs="Tahoma"/>
          <w:sz w:val="20"/>
          <w:szCs w:val="20"/>
        </w:rPr>
        <w:t>.</w:t>
      </w:r>
    </w:p>
    <w:p w:rsidR="00B47871" w:rsidRPr="006E7C5B" w:rsidRDefault="00B47871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Updated Jack Lake Campground websites availability.</w:t>
      </w:r>
    </w:p>
    <w:p w:rsidR="004A440B" w:rsidRPr="006E7C5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</w:p>
    <w:p w:rsidR="006E7C5B" w:rsidRDefault="00866669" w:rsidP="006E7C5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 wor</w:t>
      </w:r>
      <w:r w:rsidR="00551F58" w:rsidRPr="006E7C5B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  <w:r w:rsidR="000F1BAD" w:rsidRPr="006E7C5B">
        <w:rPr>
          <w:rFonts w:ascii="Tahoma" w:hAnsi="Tahoma" w:cs="Tahoma"/>
          <w:sz w:val="20"/>
          <w:szCs w:val="20"/>
        </w:rPr>
        <w:t xml:space="preserve"> </w:t>
      </w:r>
      <w:r w:rsidR="006E7C5B" w:rsidRPr="006E7C5B">
        <w:rPr>
          <w:rFonts w:ascii="Tahoma" w:hAnsi="Tahoma" w:cs="Tahoma"/>
          <w:sz w:val="20"/>
          <w:szCs w:val="20"/>
        </w:rPr>
        <w:t>Langlade County Welcome Center outdoor sign and vestibule neon sign was installed. Vestibule will open on April 1</w:t>
      </w:r>
      <w:r w:rsidR="006E7C5B" w:rsidRPr="006E7C5B">
        <w:rPr>
          <w:rFonts w:ascii="Tahoma" w:hAnsi="Tahoma" w:cs="Tahoma"/>
          <w:sz w:val="20"/>
          <w:szCs w:val="20"/>
          <w:vertAlign w:val="superscript"/>
        </w:rPr>
        <w:t>st</w:t>
      </w:r>
      <w:r w:rsidR="006E7C5B" w:rsidRPr="006E7C5B">
        <w:rPr>
          <w:rFonts w:ascii="Tahoma" w:hAnsi="Tahoma" w:cs="Tahoma"/>
          <w:sz w:val="20"/>
          <w:szCs w:val="20"/>
        </w:rPr>
        <w:t xml:space="preserve">. </w:t>
      </w:r>
      <w:r w:rsidR="000F1BAD" w:rsidRPr="006E7C5B">
        <w:rPr>
          <w:rFonts w:ascii="Tahoma" w:hAnsi="Tahoma" w:cs="Tahoma"/>
          <w:sz w:val="20"/>
          <w:szCs w:val="20"/>
        </w:rPr>
        <w:t>The museum’s interior is being renovated.  Grand opening the end of May.</w:t>
      </w:r>
      <w:r w:rsidR="006E7C5B" w:rsidRPr="006E7C5B">
        <w:rPr>
          <w:rFonts w:ascii="Tahoma" w:hAnsi="Tahoma" w:cs="Tahoma"/>
          <w:sz w:val="20"/>
          <w:szCs w:val="20"/>
        </w:rPr>
        <w:t xml:space="preserve"> </w:t>
      </w:r>
    </w:p>
    <w:p w:rsidR="00276AED" w:rsidRDefault="00276AED" w:rsidP="00276AE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a Langlade County Tourism Information binder for staff and volunteers to refer to when they don’t know answers to visitor questions.</w:t>
      </w:r>
    </w:p>
    <w:p w:rsidR="005D4503" w:rsidRDefault="005D450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DA2496">
        <w:rPr>
          <w:rFonts w:ascii="Tahoma" w:hAnsi="Tahoma" w:cs="Tahoma"/>
          <w:sz w:val="20"/>
          <w:szCs w:val="20"/>
        </w:rPr>
        <w:t xml:space="preserve">Discover Wisconsin </w:t>
      </w:r>
      <w:r w:rsidR="002B2279" w:rsidRPr="00DA2496">
        <w:rPr>
          <w:rFonts w:ascii="Tahoma" w:hAnsi="Tahoma" w:cs="Tahoma"/>
          <w:sz w:val="20"/>
          <w:szCs w:val="20"/>
        </w:rPr>
        <w:t xml:space="preserve">video </w:t>
      </w:r>
      <w:r w:rsidR="00DA2496" w:rsidRPr="00DA2496">
        <w:rPr>
          <w:rFonts w:ascii="Tahoma" w:hAnsi="Tahoma" w:cs="Tahoma"/>
          <w:sz w:val="20"/>
          <w:szCs w:val="20"/>
        </w:rPr>
        <w:t>was finalized. The winter video was not promoted being that the trails were closed.  The video is available for viewing on Discover Wisconsin’s YouTube Channel and our video gallery.  A promotion will run the end of November into December</w:t>
      </w:r>
      <w:r w:rsidR="002B2279" w:rsidRPr="00DA2496">
        <w:rPr>
          <w:rFonts w:ascii="Tahoma" w:hAnsi="Tahoma" w:cs="Tahoma"/>
          <w:sz w:val="20"/>
          <w:szCs w:val="20"/>
        </w:rPr>
        <w:t>.</w:t>
      </w:r>
    </w:p>
    <w:p w:rsidR="002C424F" w:rsidRPr="00DA2496" w:rsidRDefault="002C424F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Winter Discover Wisconsin Bobber Blog was release.  The blog will be promoted at the end of November into December.</w:t>
      </w:r>
    </w:p>
    <w:p w:rsidR="001E2E0A" w:rsidRDefault="00DA2496" w:rsidP="001E2E0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DA2496">
        <w:rPr>
          <w:rFonts w:ascii="Tahoma" w:hAnsi="Tahoma" w:cs="Tahoma"/>
          <w:sz w:val="20"/>
          <w:szCs w:val="20"/>
        </w:rPr>
        <w:t>Discover Wisconsin digital campaign was switched from winter to summer activities.</w:t>
      </w:r>
    </w:p>
    <w:p w:rsidR="00ED0BEA" w:rsidRPr="001E2E0A" w:rsidRDefault="00ED0BEA" w:rsidP="001E2E0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bookmarkStart w:id="1" w:name="_Hlk68518518"/>
      <w:r w:rsidRPr="001E2E0A">
        <w:rPr>
          <w:rFonts w:ascii="Tahoma" w:hAnsi="Tahoma" w:cs="Tahoma"/>
          <w:sz w:val="20"/>
          <w:szCs w:val="20"/>
        </w:rPr>
        <w:t>Attended the Breakfast Club promoting the Winter Video, Everbridge/Alcinfo.com, and the Welcome Center.</w:t>
      </w:r>
    </w:p>
    <w:bookmarkEnd w:id="1"/>
    <w:p w:rsidR="00CA2000" w:rsidRDefault="008C6308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u</w:t>
      </w:r>
      <w:r w:rsidR="003F256B" w:rsidRPr="00726486">
        <w:rPr>
          <w:rFonts w:ascii="Tahoma" w:hAnsi="Tahoma" w:cs="Tahoma"/>
          <w:sz w:val="20"/>
          <w:szCs w:val="20"/>
        </w:rPr>
        <w:t>pdated Travel Wisconsin’s Winter Snow Report.</w:t>
      </w:r>
    </w:p>
    <w:p w:rsidR="002B2279" w:rsidRPr="00EA37C3" w:rsidRDefault="00EA37C3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2B2279" w:rsidRPr="00EA37C3">
        <w:rPr>
          <w:rFonts w:ascii="Tahoma" w:hAnsi="Tahoma" w:cs="Tahoma"/>
          <w:sz w:val="20"/>
          <w:szCs w:val="20"/>
        </w:rPr>
        <w:t>ompile</w:t>
      </w:r>
      <w:r>
        <w:rPr>
          <w:rFonts w:ascii="Tahoma" w:hAnsi="Tahoma" w:cs="Tahoma"/>
          <w:sz w:val="20"/>
          <w:szCs w:val="20"/>
        </w:rPr>
        <w:t>d</w:t>
      </w:r>
      <w:r w:rsidR="002B2279" w:rsidRPr="00EA37C3">
        <w:rPr>
          <w:rFonts w:ascii="Tahoma" w:hAnsi="Tahoma" w:cs="Tahoma"/>
          <w:sz w:val="20"/>
          <w:szCs w:val="20"/>
        </w:rPr>
        <w:t xml:space="preserve"> a list of trail reports for the new hiking/biking trail report for Travel Wisconsin.  LCEDC will submit trail reports similar to the Winter Snow Report.</w:t>
      </w:r>
      <w:r>
        <w:rPr>
          <w:rFonts w:ascii="Tahoma" w:hAnsi="Tahoma" w:cs="Tahoma"/>
          <w:sz w:val="20"/>
          <w:szCs w:val="20"/>
        </w:rPr>
        <w:t xml:space="preserve">  Report goes live April 7.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Lion Club meeting</w:t>
      </w:r>
      <w:r w:rsidR="0032292E">
        <w:rPr>
          <w:rFonts w:ascii="Tahoma" w:hAnsi="Tahoma" w:cs="Tahoma"/>
          <w:sz w:val="20"/>
          <w:szCs w:val="20"/>
        </w:rPr>
        <w:t xml:space="preserve"> on collaborative destination event marketing.</w:t>
      </w:r>
    </w:p>
    <w:p w:rsidR="002B2279" w:rsidRPr="00EA37C3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EA37C3">
        <w:rPr>
          <w:rFonts w:ascii="Tahoma" w:hAnsi="Tahoma" w:cs="Tahoma"/>
          <w:sz w:val="20"/>
          <w:szCs w:val="20"/>
        </w:rPr>
        <w:t>Attended virtual Nicolet-Wolf River Scenic Byway meeting.</w:t>
      </w:r>
    </w:p>
    <w:p w:rsidR="002B2279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EA37C3">
        <w:rPr>
          <w:rFonts w:ascii="Tahoma" w:hAnsi="Tahoma" w:cs="Tahoma"/>
          <w:sz w:val="20"/>
          <w:szCs w:val="20"/>
        </w:rPr>
        <w:t>Attended the Langlade County Forestry &amp; Recreation Department Committee meeting.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 attended Wisconsin Governors Conference on Tourism</w:t>
      </w:r>
      <w:r w:rsidR="0032292E">
        <w:rPr>
          <w:rFonts w:ascii="Tahoma" w:hAnsi="Tahoma" w:cs="Tahoma"/>
          <w:sz w:val="20"/>
          <w:szCs w:val="20"/>
        </w:rPr>
        <w:t>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ITBEC Marketing meeting for Travel Wisconsin’s FAM Tour Co-Op Program</w:t>
      </w:r>
      <w:r w:rsidR="0032292E">
        <w:rPr>
          <w:rFonts w:ascii="Tahoma" w:hAnsi="Tahoma" w:cs="Tahoma"/>
          <w:sz w:val="20"/>
          <w:szCs w:val="20"/>
        </w:rPr>
        <w:t>.</w:t>
      </w:r>
    </w:p>
    <w:p w:rsidR="006E7C5B" w:rsidRDefault="00EA37C3" w:rsidP="00DA249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Reviewed Langlade County </w:t>
      </w:r>
      <w:proofErr w:type="spellStart"/>
      <w:r>
        <w:rPr>
          <w:rFonts w:ascii="Tahoma" w:hAnsi="Tahoma" w:cs="Tahoma"/>
          <w:sz w:val="20"/>
          <w:szCs w:val="20"/>
        </w:rPr>
        <w:t>Arrivalist</w:t>
      </w:r>
      <w:proofErr w:type="spellEnd"/>
      <w:r>
        <w:rPr>
          <w:rFonts w:ascii="Tahoma" w:hAnsi="Tahoma" w:cs="Tahoma"/>
          <w:sz w:val="20"/>
          <w:szCs w:val="20"/>
        </w:rPr>
        <w:t xml:space="preserve"> Data</w:t>
      </w:r>
      <w:r w:rsidR="0032292E">
        <w:rPr>
          <w:rFonts w:ascii="Tahoma" w:hAnsi="Tahoma" w:cs="Tahoma"/>
          <w:sz w:val="20"/>
          <w:szCs w:val="20"/>
        </w:rPr>
        <w:t>.</w:t>
      </w:r>
    </w:p>
    <w:p w:rsidR="009D3886" w:rsidRPr="009D3886" w:rsidRDefault="009D3886" w:rsidP="009D388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Half page ad was in the Spring Up North Action Magazine promoting mountain biking, ATV, and kayaking on the Wolf River.</w:t>
      </w:r>
    </w:p>
    <w:sectPr w:rsidR="009D3886" w:rsidRPr="009D3886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44" w:rsidRDefault="00763344" w:rsidP="008147A4">
      <w:r>
        <w:separator/>
      </w:r>
    </w:p>
  </w:endnote>
  <w:endnote w:type="continuationSeparator" w:id="0">
    <w:p w:rsidR="00763344" w:rsidRDefault="00763344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44" w:rsidRDefault="00763344" w:rsidP="008147A4">
      <w:r>
        <w:separator/>
      </w:r>
    </w:p>
  </w:footnote>
  <w:footnote w:type="continuationSeparator" w:id="0">
    <w:p w:rsidR="00763344" w:rsidRDefault="00763344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1F7B92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5A4"/>
    <w:rsid w:val="004716C5"/>
    <w:rsid w:val="00472931"/>
    <w:rsid w:val="00472C4E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1D1"/>
    <w:rsid w:val="00521368"/>
    <w:rsid w:val="00521912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47D7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CAF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90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496"/>
    <w:rsid w:val="00DA2516"/>
    <w:rsid w:val="00DA2AA8"/>
    <w:rsid w:val="00DA4312"/>
    <w:rsid w:val="00DA55A6"/>
    <w:rsid w:val="00DB024C"/>
    <w:rsid w:val="00DB08E6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07B3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46EF"/>
    <w:rsid w:val="00FE546B"/>
    <w:rsid w:val="00FE63E6"/>
    <w:rsid w:val="00FE74B1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BAD2A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March 2021 Info Requests Out of 200</a:t>
            </a:r>
          </a:p>
        </c:rich>
      </c:tx>
      <c:layout>
        <c:manualLayout>
          <c:xMode val="edge"/>
          <c:yMode val="edge"/>
          <c:x val="0.14992391388291787"/>
          <c:y val="4.34108527131782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102406801304833E-2"/>
          <c:y val="0.29195385460538364"/>
          <c:w val="0.89103228031017467"/>
          <c:h val="0.50800512726606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2021'!$I$70:$I$74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2021'!$J$70:$J$74</c:f>
              <c:numCache>
                <c:formatCode>General</c:formatCode>
                <c:ptCount val="5"/>
                <c:pt idx="0">
                  <c:v>37</c:v>
                </c:pt>
                <c:pt idx="1">
                  <c:v>41</c:v>
                </c:pt>
                <c:pt idx="2">
                  <c:v>91</c:v>
                </c:pt>
                <c:pt idx="3">
                  <c:v>30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0-4B7C-A5A2-97A8935FB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03680"/>
        <c:axId val="63717760"/>
      </c:barChart>
      <c:catAx>
        <c:axId val="6370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717760"/>
        <c:crosses val="autoZero"/>
        <c:auto val="1"/>
        <c:lblAlgn val="ctr"/>
        <c:lblOffset val="100"/>
        <c:noMultiLvlLbl val="0"/>
      </c:catAx>
      <c:valAx>
        <c:axId val="63717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70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4D42-56A2-4714-92FC-800B39A3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1063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19</cp:revision>
  <cp:lastPrinted>2021-04-05T17:31:00Z</cp:lastPrinted>
  <dcterms:created xsi:type="dcterms:W3CDTF">2021-04-01T16:32:00Z</dcterms:created>
  <dcterms:modified xsi:type="dcterms:W3CDTF">2021-04-06T14:45:00Z</dcterms:modified>
</cp:coreProperties>
</file>