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2F" w:rsidRDefault="00F9072B" w:rsidP="00B820D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DE4C7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7072F3">
        <w:rPr>
          <w:rFonts w:ascii="Tahoma" w:hAnsi="Tahoma" w:cs="Tahoma"/>
          <w:b/>
          <w:sz w:val="28"/>
          <w:szCs w:val="28"/>
        </w:rPr>
        <w:t>June</w:t>
      </w:r>
      <w:r w:rsidR="00A25CC0">
        <w:rPr>
          <w:rFonts w:ascii="Tahoma" w:hAnsi="Tahoma" w:cs="Tahoma"/>
          <w:b/>
          <w:sz w:val="28"/>
          <w:szCs w:val="28"/>
        </w:rPr>
        <w:t>, 2017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BE2DC9" w:rsidRPr="00BE2DC9" w:rsidRDefault="00B820DB" w:rsidP="00BE2DC9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</w:rPr>
      </w:pPr>
      <w:r w:rsidRPr="00166777">
        <w:rPr>
          <w:rFonts w:ascii="Tahoma" w:hAnsi="Tahoma" w:cs="Tahoma"/>
          <w:sz w:val="22"/>
          <w:szCs w:val="22"/>
        </w:rPr>
        <w:t>Total Balance Available to Loan</w:t>
      </w:r>
      <w:r w:rsidR="00166777">
        <w:rPr>
          <w:rFonts w:ascii="Tahoma" w:hAnsi="Tahoma" w:cs="Tahoma"/>
          <w:sz w:val="22"/>
          <w:szCs w:val="22"/>
        </w:rPr>
        <w:t xml:space="preserve">  </w:t>
      </w:r>
      <w:r w:rsidR="00166777" w:rsidRPr="00960D7A">
        <w:rPr>
          <w:rFonts w:ascii="Tahoma" w:hAnsi="Tahoma" w:cs="Tahoma"/>
          <w:b/>
          <w:sz w:val="22"/>
          <w:szCs w:val="22"/>
        </w:rPr>
        <w:t>$</w:t>
      </w:r>
      <w:r w:rsidR="00BE2DC9">
        <w:rPr>
          <w:rFonts w:ascii="Tahoma" w:hAnsi="Tahoma" w:cs="Tahoma"/>
          <w:b/>
          <w:sz w:val="22"/>
          <w:szCs w:val="22"/>
        </w:rPr>
        <w:t>401,634</w:t>
      </w:r>
    </w:p>
    <w:p w:rsidR="00B820DB" w:rsidRPr="00A61814" w:rsidRDefault="00B820DB" w:rsidP="00B820DB">
      <w:pPr>
        <w:ind w:left="-360"/>
        <w:rPr>
          <w:rFonts w:ascii="Tahoma" w:hAnsi="Tahoma" w:cs="Tahoma"/>
          <w:sz w:val="16"/>
          <w:szCs w:val="16"/>
        </w:rPr>
      </w:pPr>
    </w:p>
    <w:p w:rsidR="00B820DB" w:rsidRPr="00A61814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A61814">
        <w:rPr>
          <w:rFonts w:ascii="Tahoma" w:hAnsi="Tahoma" w:cs="Tahoma"/>
          <w:b/>
          <w:sz w:val="22"/>
          <w:szCs w:val="22"/>
        </w:rPr>
        <w:t>COMMUNITY DEVELOPMENT FUND</w:t>
      </w:r>
    </w:p>
    <w:p w:rsidR="00D30114" w:rsidRPr="00166777" w:rsidRDefault="00B820DB" w:rsidP="00D30114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613476">
        <w:rPr>
          <w:rFonts w:ascii="Tahoma" w:hAnsi="Tahoma" w:cs="Tahoma"/>
          <w:sz w:val="22"/>
          <w:szCs w:val="22"/>
        </w:rPr>
        <w:t>Total Balance Available to Loan</w:t>
      </w:r>
      <w:r w:rsidR="00166777">
        <w:rPr>
          <w:rFonts w:ascii="Tahoma" w:hAnsi="Tahoma" w:cs="Tahoma"/>
          <w:sz w:val="22"/>
          <w:szCs w:val="22"/>
        </w:rPr>
        <w:t xml:space="preserve">  </w:t>
      </w:r>
      <w:r w:rsidR="00166777" w:rsidRPr="00500A90">
        <w:rPr>
          <w:rFonts w:ascii="Tahoma" w:hAnsi="Tahoma" w:cs="Tahoma"/>
          <w:b/>
          <w:sz w:val="22"/>
          <w:szCs w:val="22"/>
        </w:rPr>
        <w:t>$</w:t>
      </w:r>
      <w:r w:rsidR="00BE2DC9">
        <w:rPr>
          <w:rFonts w:ascii="Tahoma" w:hAnsi="Tahoma" w:cs="Tahoma"/>
          <w:b/>
          <w:sz w:val="22"/>
          <w:szCs w:val="22"/>
        </w:rPr>
        <w:t>78,282</w:t>
      </w:r>
      <w:r w:rsidRPr="00613476">
        <w:rPr>
          <w:rFonts w:ascii="Tahoma" w:hAnsi="Tahoma" w:cs="Tahoma"/>
          <w:sz w:val="22"/>
          <w:szCs w:val="22"/>
        </w:rPr>
        <w:tab/>
      </w:r>
      <w:r w:rsidR="00166777">
        <w:rPr>
          <w:rFonts w:ascii="Tahoma" w:hAnsi="Tahoma" w:cs="Tahoma"/>
          <w:b/>
          <w:sz w:val="22"/>
          <w:szCs w:val="22"/>
          <w:shd w:val="clear" w:color="auto" w:fill="FFFF00"/>
        </w:rPr>
        <w:t xml:space="preserve"> 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Default="001C0F44" w:rsidP="00B820DB">
      <w:pPr>
        <w:ind w:left="-360"/>
        <w:rPr>
          <w:rFonts w:ascii="Tahoma" w:hAnsi="Tahoma" w:cs="Tahoma"/>
          <w:b/>
          <w:sz w:val="20"/>
          <w:szCs w:val="20"/>
        </w:rPr>
      </w:pPr>
    </w:p>
    <w:p w:rsidR="00B02C64" w:rsidRPr="000F1CA1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Default="005654D5" w:rsidP="003F6431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--</w:t>
      </w:r>
      <w:r w:rsidR="00F17023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0F1CA1">
        <w:rPr>
          <w:rFonts w:ascii="Tahoma" w:hAnsi="Tahoma" w:cs="Tahoma"/>
          <w:sz w:val="20"/>
          <w:szCs w:val="20"/>
        </w:rPr>
        <w:t>Economic Development Corporation Business Website</w:t>
      </w:r>
      <w:r w:rsidRPr="000F1CA1">
        <w:rPr>
          <w:rFonts w:ascii="Tahoma" w:hAnsi="Tahoma" w:cs="Tahoma"/>
          <w:sz w:val="20"/>
          <w:szCs w:val="20"/>
        </w:rPr>
        <w:t xml:space="preserve">: </w:t>
      </w:r>
      <w:r w:rsidR="009F2A40">
        <w:rPr>
          <w:rFonts w:ascii="Tahoma" w:hAnsi="Tahoma" w:cs="Tahoma"/>
          <w:sz w:val="20"/>
          <w:szCs w:val="20"/>
        </w:rPr>
        <w:t>482</w:t>
      </w:r>
      <w:r w:rsidR="003A0538">
        <w:rPr>
          <w:rFonts w:ascii="Tahoma" w:hAnsi="Tahoma" w:cs="Tahoma"/>
          <w:sz w:val="20"/>
          <w:szCs w:val="20"/>
        </w:rPr>
        <w:t xml:space="preserve"> </w:t>
      </w:r>
      <w:r w:rsidR="00B74404" w:rsidRPr="00E03B30">
        <w:rPr>
          <w:rFonts w:ascii="Tahoma" w:hAnsi="Tahoma" w:cs="Tahoma"/>
          <w:sz w:val="20"/>
          <w:szCs w:val="20"/>
        </w:rPr>
        <w:t>Visits</w:t>
      </w:r>
      <w:r w:rsidR="00E5361C" w:rsidRPr="00E03B30">
        <w:rPr>
          <w:rFonts w:ascii="Tahoma" w:hAnsi="Tahoma" w:cs="Tahoma"/>
          <w:sz w:val="20"/>
          <w:szCs w:val="20"/>
        </w:rPr>
        <w:t xml:space="preserve">; </w:t>
      </w:r>
      <w:r w:rsidR="003F6431" w:rsidRPr="00E03B30">
        <w:rPr>
          <w:rFonts w:ascii="Tahoma" w:hAnsi="Tahoma" w:cs="Tahoma"/>
          <w:sz w:val="20"/>
          <w:szCs w:val="20"/>
        </w:rPr>
        <w:t xml:space="preserve">with </w:t>
      </w:r>
      <w:r w:rsidR="009F2A40">
        <w:rPr>
          <w:rFonts w:ascii="Tahoma" w:hAnsi="Tahoma" w:cs="Tahoma"/>
          <w:sz w:val="20"/>
          <w:szCs w:val="20"/>
        </w:rPr>
        <w:t>82.37</w:t>
      </w:r>
      <w:r w:rsidR="00326522" w:rsidRPr="00E03B30">
        <w:rPr>
          <w:rFonts w:ascii="Tahoma" w:hAnsi="Tahoma" w:cs="Tahoma"/>
          <w:sz w:val="20"/>
          <w:szCs w:val="20"/>
        </w:rPr>
        <w:t>%</w:t>
      </w:r>
      <w:r w:rsidR="003F6431" w:rsidRPr="00E03B30">
        <w:rPr>
          <w:rFonts w:ascii="Tahoma" w:hAnsi="Tahoma" w:cs="Tahoma"/>
          <w:sz w:val="20"/>
          <w:szCs w:val="20"/>
        </w:rPr>
        <w:t xml:space="preserve"> new visitors </w:t>
      </w:r>
      <w:r w:rsidR="003D151B" w:rsidRPr="00E03B30">
        <w:rPr>
          <w:rFonts w:ascii="Tahoma" w:hAnsi="Tahoma" w:cs="Tahoma"/>
          <w:sz w:val="20"/>
          <w:szCs w:val="20"/>
        </w:rPr>
        <w:t xml:space="preserve">for month of </w:t>
      </w:r>
      <w:r w:rsidR="004E5B84">
        <w:rPr>
          <w:rFonts w:ascii="Tahoma" w:hAnsi="Tahoma" w:cs="Tahoma"/>
          <w:sz w:val="20"/>
          <w:szCs w:val="20"/>
        </w:rPr>
        <w:t>June</w:t>
      </w:r>
      <w:r w:rsidR="007F7CE3">
        <w:rPr>
          <w:rFonts w:ascii="Tahoma" w:hAnsi="Tahoma" w:cs="Tahoma"/>
          <w:sz w:val="20"/>
          <w:szCs w:val="20"/>
        </w:rPr>
        <w:t>.</w:t>
      </w:r>
    </w:p>
    <w:p w:rsidR="003050EA" w:rsidRDefault="002B51F5" w:rsidP="008E0017">
      <w:pPr>
        <w:spacing w:after="60"/>
        <w:ind w:left="5040" w:hanging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3050EA">
        <w:rPr>
          <w:rFonts w:ascii="Tahoma" w:hAnsi="Tahoma" w:cs="Tahoma"/>
          <w:sz w:val="20"/>
          <w:szCs w:val="20"/>
        </w:rPr>
        <w:t xml:space="preserve">Top referral sites: </w:t>
      </w:r>
      <w:r w:rsidR="009F2A40">
        <w:rPr>
          <w:rFonts w:ascii="Tahoma" w:hAnsi="Tahoma" w:cs="Tahoma"/>
          <w:sz w:val="20"/>
          <w:szCs w:val="20"/>
        </w:rPr>
        <w:t>facebook</w:t>
      </w:r>
      <w:r w:rsidR="00686EFD">
        <w:rPr>
          <w:rFonts w:ascii="Tahoma" w:hAnsi="Tahoma" w:cs="Tahoma"/>
          <w:sz w:val="20"/>
          <w:szCs w:val="20"/>
        </w:rPr>
        <w:t>.com</w:t>
      </w:r>
      <w:r w:rsidR="006072A2">
        <w:rPr>
          <w:rFonts w:ascii="Tahoma" w:hAnsi="Tahoma" w:cs="Tahoma"/>
          <w:sz w:val="20"/>
          <w:szCs w:val="20"/>
        </w:rPr>
        <w:tab/>
      </w:r>
      <w:r w:rsidR="003050EA" w:rsidRPr="00E03B30">
        <w:rPr>
          <w:rFonts w:ascii="Tahoma" w:hAnsi="Tahoma" w:cs="Tahoma"/>
          <w:sz w:val="20"/>
          <w:szCs w:val="20"/>
        </w:rPr>
        <w:t>Main Keyword Searched</w:t>
      </w:r>
      <w:r w:rsidR="00072017">
        <w:rPr>
          <w:rFonts w:ascii="Tahoma" w:hAnsi="Tahoma" w:cs="Tahoma"/>
          <w:sz w:val="20"/>
          <w:szCs w:val="20"/>
        </w:rPr>
        <w:t xml:space="preserve">:  </w:t>
      </w:r>
      <w:r w:rsidR="00901F8E">
        <w:rPr>
          <w:rFonts w:ascii="Tahoma" w:hAnsi="Tahoma" w:cs="Tahoma"/>
          <w:sz w:val="20"/>
          <w:szCs w:val="20"/>
        </w:rPr>
        <w:t>Langlade County Economic Development</w:t>
      </w:r>
    </w:p>
    <w:p w:rsidR="008853E7" w:rsidRPr="00186C22" w:rsidRDefault="003E5404" w:rsidP="00186C22">
      <w:pPr>
        <w:spacing w:after="60"/>
        <w:ind w:left="-90" w:hanging="27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--</w:t>
      </w:r>
      <w:r w:rsidR="00F17023">
        <w:rPr>
          <w:rFonts w:ascii="Tahoma" w:hAnsi="Tahoma" w:cs="Tahoma"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 xml:space="preserve">Facebook: </w:t>
      </w:r>
      <w:r w:rsidR="00CE32B6">
        <w:rPr>
          <w:rFonts w:ascii="Tahoma" w:hAnsi="Tahoma" w:cs="Tahoma"/>
          <w:sz w:val="20"/>
          <w:szCs w:val="20"/>
        </w:rPr>
        <w:t>19</w:t>
      </w:r>
      <w:r w:rsidR="009F2A40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“Likes”</w:t>
      </w:r>
      <w:r w:rsidR="00D7643E">
        <w:rPr>
          <w:rFonts w:ascii="Tahoma" w:hAnsi="Tahoma" w:cs="Tahoma"/>
          <w:sz w:val="20"/>
          <w:szCs w:val="20"/>
        </w:rPr>
        <w:t xml:space="preserve"> </w:t>
      </w:r>
      <w:r w:rsidR="00A224F8">
        <w:rPr>
          <w:rFonts w:ascii="Tahoma" w:hAnsi="Tahoma" w:cs="Tahoma"/>
          <w:sz w:val="20"/>
          <w:szCs w:val="20"/>
        </w:rPr>
        <w:t>The top post reached</w:t>
      </w:r>
      <w:r w:rsidR="001C6340">
        <w:rPr>
          <w:rFonts w:ascii="Tahoma" w:hAnsi="Tahoma" w:cs="Tahoma"/>
          <w:sz w:val="20"/>
          <w:szCs w:val="20"/>
        </w:rPr>
        <w:t xml:space="preserve"> </w:t>
      </w:r>
      <w:r w:rsidR="009F2A40">
        <w:rPr>
          <w:rFonts w:ascii="Tahoma" w:hAnsi="Tahoma" w:cs="Tahoma"/>
          <w:sz w:val="20"/>
          <w:szCs w:val="20"/>
        </w:rPr>
        <w:t>309</w:t>
      </w:r>
      <w:r w:rsidR="001C6340">
        <w:rPr>
          <w:rFonts w:ascii="Tahoma" w:hAnsi="Tahoma" w:cs="Tahoma"/>
          <w:sz w:val="20"/>
          <w:szCs w:val="20"/>
        </w:rPr>
        <w:t xml:space="preserve"> people.  The post </w:t>
      </w:r>
      <w:r w:rsidR="004B404C">
        <w:rPr>
          <w:rFonts w:ascii="Tahoma" w:hAnsi="Tahoma" w:cs="Tahoma"/>
          <w:sz w:val="20"/>
          <w:szCs w:val="20"/>
        </w:rPr>
        <w:t>was</w:t>
      </w:r>
      <w:r w:rsidR="00725CEE">
        <w:rPr>
          <w:rFonts w:ascii="Tahoma" w:hAnsi="Tahoma" w:cs="Tahoma"/>
          <w:sz w:val="20"/>
          <w:szCs w:val="20"/>
        </w:rPr>
        <w:t xml:space="preserve"> about </w:t>
      </w:r>
      <w:r w:rsidR="009F2A40">
        <w:rPr>
          <w:rFonts w:ascii="Tahoma" w:hAnsi="Tahoma" w:cs="Tahoma"/>
          <w:sz w:val="20"/>
          <w:szCs w:val="20"/>
        </w:rPr>
        <w:t>Black Hawk Hill’s open house</w:t>
      </w:r>
      <w:r w:rsidR="00752CA8">
        <w:rPr>
          <w:rFonts w:ascii="Tahoma" w:hAnsi="Tahoma" w:cs="Tahoma"/>
          <w:sz w:val="20"/>
          <w:szCs w:val="20"/>
        </w:rPr>
        <w:t>.</w:t>
      </w:r>
    </w:p>
    <w:p w:rsidR="001C0F44" w:rsidRDefault="001C0F44" w:rsidP="006165E0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</w:p>
    <w:p w:rsidR="00ED495F" w:rsidRDefault="00087751" w:rsidP="006165E0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>
        <w:rPr>
          <w:rFonts w:ascii="Tahoma" w:hAnsi="Tahoma" w:cs="Tahoma"/>
          <w:b/>
          <w:sz w:val="20"/>
          <w:szCs w:val="20"/>
        </w:rPr>
        <w:t>Information</w:t>
      </w:r>
      <w:r>
        <w:rPr>
          <w:rFonts w:ascii="Tahoma" w:hAnsi="Tahoma" w:cs="Tahoma"/>
          <w:b/>
          <w:sz w:val="20"/>
          <w:szCs w:val="20"/>
        </w:rPr>
        <w:t>:</w:t>
      </w:r>
    </w:p>
    <w:p w:rsidR="001C0F44" w:rsidRPr="00166777" w:rsidRDefault="001C0F44" w:rsidP="001C0F4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 w:rsidR="007672BA">
        <w:rPr>
          <w:rFonts w:ascii="Tahoma" w:hAnsi="Tahoma" w:cs="Tahoma"/>
          <w:b/>
          <w:sz w:val="20"/>
          <w:szCs w:val="20"/>
        </w:rPr>
        <w:t>Business Development/</w:t>
      </w:r>
      <w:r w:rsidRPr="00166777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1C0F44" w:rsidRPr="006827F9" w:rsidRDefault="006827F9" w:rsidP="001C0F44">
      <w:pPr>
        <w:pStyle w:val="ListParagraph"/>
        <w:numPr>
          <w:ilvl w:val="0"/>
          <w:numId w:val="1"/>
        </w:numPr>
        <w:spacing w:after="60"/>
        <w:jc w:val="both"/>
        <w:rPr>
          <w:rFonts w:ascii="Tahoma" w:hAnsi="Tahoma" w:cs="Tahoma"/>
          <w:sz w:val="20"/>
          <w:szCs w:val="20"/>
        </w:rPr>
      </w:pPr>
      <w:r w:rsidRPr="006827F9">
        <w:rPr>
          <w:rFonts w:ascii="Tahoma" w:hAnsi="Tahoma" w:cs="Tahoma"/>
          <w:sz w:val="20"/>
          <w:szCs w:val="20"/>
        </w:rPr>
        <w:t>Two (2</w:t>
      </w:r>
      <w:r w:rsidR="001C0F44" w:rsidRPr="006827F9">
        <w:rPr>
          <w:rFonts w:ascii="Tahoma" w:hAnsi="Tahoma" w:cs="Tahoma"/>
          <w:sz w:val="20"/>
          <w:szCs w:val="20"/>
        </w:rPr>
        <w:t>) Business Expansion Projects</w:t>
      </w:r>
    </w:p>
    <w:p w:rsidR="001C0F44" w:rsidRPr="006827F9" w:rsidRDefault="006827F9" w:rsidP="001C0F44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b/>
          <w:sz w:val="20"/>
          <w:szCs w:val="20"/>
        </w:rPr>
      </w:pPr>
      <w:r w:rsidRPr="006827F9">
        <w:rPr>
          <w:rFonts w:ascii="Tahoma" w:hAnsi="Tahoma" w:cs="Tahoma"/>
          <w:sz w:val="20"/>
          <w:szCs w:val="20"/>
        </w:rPr>
        <w:t>Four</w:t>
      </w:r>
      <w:r w:rsidR="001C0F44" w:rsidRPr="006827F9">
        <w:rPr>
          <w:rFonts w:ascii="Tahoma" w:hAnsi="Tahoma" w:cs="Tahoma"/>
          <w:sz w:val="20"/>
          <w:szCs w:val="20"/>
        </w:rPr>
        <w:t xml:space="preserve"> (</w:t>
      </w:r>
      <w:r w:rsidRPr="006827F9">
        <w:rPr>
          <w:rFonts w:ascii="Tahoma" w:hAnsi="Tahoma" w:cs="Tahoma"/>
          <w:sz w:val="20"/>
          <w:szCs w:val="20"/>
        </w:rPr>
        <w:t>4</w:t>
      </w:r>
      <w:r w:rsidR="001C0F44" w:rsidRPr="006827F9">
        <w:rPr>
          <w:rFonts w:ascii="Tahoma" w:hAnsi="Tahoma" w:cs="Tahoma"/>
          <w:sz w:val="20"/>
          <w:szCs w:val="20"/>
        </w:rPr>
        <w:t xml:space="preserve">) New Business Inquiries </w:t>
      </w:r>
    </w:p>
    <w:p w:rsidR="006A4502" w:rsidRPr="006827F9" w:rsidRDefault="006827F9" w:rsidP="001C0F44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b/>
          <w:sz w:val="20"/>
          <w:szCs w:val="20"/>
        </w:rPr>
      </w:pPr>
      <w:r w:rsidRPr="006827F9">
        <w:rPr>
          <w:rFonts w:ascii="Tahoma" w:hAnsi="Tahoma" w:cs="Tahoma"/>
          <w:sz w:val="20"/>
          <w:szCs w:val="20"/>
        </w:rPr>
        <w:t>One (1</w:t>
      </w:r>
      <w:r w:rsidR="006A4502" w:rsidRPr="006827F9">
        <w:rPr>
          <w:rFonts w:ascii="Tahoma" w:hAnsi="Tahoma" w:cs="Tahoma"/>
          <w:sz w:val="20"/>
          <w:szCs w:val="20"/>
        </w:rPr>
        <w:t>) Business Visits</w:t>
      </w:r>
    </w:p>
    <w:p w:rsidR="006A4502" w:rsidRPr="006827F9" w:rsidRDefault="006A4502" w:rsidP="001C0F44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b/>
          <w:sz w:val="20"/>
          <w:szCs w:val="20"/>
        </w:rPr>
      </w:pPr>
      <w:r w:rsidRPr="006827F9">
        <w:rPr>
          <w:rFonts w:ascii="Tahoma" w:hAnsi="Tahoma" w:cs="Tahoma"/>
          <w:sz w:val="20"/>
          <w:szCs w:val="20"/>
        </w:rPr>
        <w:t>One (1) Façade Grant Information Visit</w:t>
      </w:r>
    </w:p>
    <w:p w:rsidR="007672BA" w:rsidRDefault="0049535A" w:rsidP="007672BA">
      <w:pPr>
        <w:spacing w:after="60"/>
        <w:ind w:left="288"/>
        <w:rPr>
          <w:rFonts w:ascii="Tahoma" w:hAnsi="Tahoma" w:cs="Tahoma"/>
          <w:b/>
          <w:sz w:val="20"/>
          <w:szCs w:val="20"/>
        </w:rPr>
      </w:pPr>
      <w:r w:rsidRPr="00AB313C">
        <w:rPr>
          <w:rFonts w:ascii="Tahoma" w:hAnsi="Tahoma" w:cs="Tahoma"/>
          <w:b/>
          <w:sz w:val="20"/>
          <w:szCs w:val="20"/>
        </w:rPr>
        <w:t>Workforce Development</w:t>
      </w:r>
    </w:p>
    <w:p w:rsidR="001A31C2" w:rsidRPr="007672BA" w:rsidRDefault="001A31C2" w:rsidP="0041319C">
      <w:pPr>
        <w:pStyle w:val="ListParagraph"/>
        <w:numPr>
          <w:ilvl w:val="0"/>
          <w:numId w:val="12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7672BA">
        <w:rPr>
          <w:rFonts w:ascii="Tahoma" w:hAnsi="Tahoma" w:cs="Tahoma"/>
          <w:sz w:val="20"/>
          <w:szCs w:val="20"/>
        </w:rPr>
        <w:t>Small Business Development Center</w:t>
      </w:r>
      <w:r w:rsidR="00326BE0" w:rsidRPr="007672BA">
        <w:rPr>
          <w:rFonts w:ascii="Tahoma" w:hAnsi="Tahoma" w:cs="Tahoma"/>
          <w:sz w:val="20"/>
          <w:szCs w:val="20"/>
        </w:rPr>
        <w:t>/WWBIC</w:t>
      </w:r>
      <w:r w:rsidRPr="007672BA">
        <w:rPr>
          <w:rFonts w:ascii="Tahoma" w:hAnsi="Tahoma" w:cs="Tahoma"/>
          <w:sz w:val="20"/>
          <w:szCs w:val="20"/>
        </w:rPr>
        <w:t xml:space="preserve"> </w:t>
      </w:r>
      <w:r w:rsidR="00680436" w:rsidRPr="007672BA">
        <w:rPr>
          <w:rFonts w:ascii="Tahoma" w:hAnsi="Tahoma" w:cs="Tahoma"/>
          <w:sz w:val="20"/>
          <w:szCs w:val="20"/>
        </w:rPr>
        <w:t>continu</w:t>
      </w:r>
      <w:r w:rsidR="00B04033" w:rsidRPr="007672BA">
        <w:rPr>
          <w:rFonts w:ascii="Tahoma" w:hAnsi="Tahoma" w:cs="Tahoma"/>
          <w:sz w:val="20"/>
          <w:szCs w:val="20"/>
        </w:rPr>
        <w:t>ed</w:t>
      </w:r>
      <w:r w:rsidR="00680436" w:rsidRPr="007672BA">
        <w:rPr>
          <w:rFonts w:ascii="Tahoma" w:hAnsi="Tahoma" w:cs="Tahoma"/>
          <w:sz w:val="20"/>
          <w:szCs w:val="20"/>
        </w:rPr>
        <w:t xml:space="preserve"> </w:t>
      </w:r>
      <w:r w:rsidR="00AB313C" w:rsidRPr="007672BA">
        <w:rPr>
          <w:rFonts w:ascii="Tahoma" w:hAnsi="Tahoma" w:cs="Tahoma"/>
          <w:sz w:val="20"/>
          <w:szCs w:val="20"/>
        </w:rPr>
        <w:t xml:space="preserve">utilizing </w:t>
      </w:r>
      <w:r w:rsidR="002F6327" w:rsidRPr="007672BA">
        <w:rPr>
          <w:rFonts w:ascii="Tahoma" w:hAnsi="Tahoma" w:cs="Tahoma"/>
          <w:sz w:val="20"/>
          <w:szCs w:val="20"/>
        </w:rPr>
        <w:t>LCEDC</w:t>
      </w:r>
      <w:r w:rsidR="00AB313C" w:rsidRPr="007672BA">
        <w:rPr>
          <w:rFonts w:ascii="Tahoma" w:hAnsi="Tahoma" w:cs="Tahoma"/>
          <w:sz w:val="20"/>
          <w:szCs w:val="20"/>
        </w:rPr>
        <w:t xml:space="preserve"> </w:t>
      </w:r>
      <w:r w:rsidRPr="007672BA">
        <w:rPr>
          <w:rFonts w:ascii="Tahoma" w:hAnsi="Tahoma" w:cs="Tahoma"/>
          <w:sz w:val="20"/>
          <w:szCs w:val="20"/>
        </w:rPr>
        <w:t xml:space="preserve">conference room to meet </w:t>
      </w:r>
      <w:r w:rsidR="00AB313C" w:rsidRPr="007672BA">
        <w:rPr>
          <w:rFonts w:ascii="Tahoma" w:hAnsi="Tahoma" w:cs="Tahoma"/>
          <w:sz w:val="20"/>
          <w:szCs w:val="20"/>
        </w:rPr>
        <w:t xml:space="preserve">with Langlade County businesses to help </w:t>
      </w:r>
      <w:r w:rsidR="002F6327" w:rsidRPr="007672BA">
        <w:rPr>
          <w:rFonts w:ascii="Tahoma" w:hAnsi="Tahoma" w:cs="Tahoma"/>
          <w:sz w:val="20"/>
          <w:szCs w:val="20"/>
        </w:rPr>
        <w:t>with business financial needs</w:t>
      </w:r>
      <w:r w:rsidR="00AB313C" w:rsidRPr="007672BA">
        <w:rPr>
          <w:rFonts w:ascii="Tahoma" w:hAnsi="Tahoma" w:cs="Tahoma"/>
          <w:sz w:val="20"/>
          <w:szCs w:val="20"/>
        </w:rPr>
        <w:t>.</w:t>
      </w:r>
      <w:r w:rsidR="00326BE0" w:rsidRPr="007672BA">
        <w:rPr>
          <w:rFonts w:ascii="Tahoma" w:hAnsi="Tahoma" w:cs="Tahoma"/>
          <w:sz w:val="20"/>
          <w:szCs w:val="20"/>
        </w:rPr>
        <w:t xml:space="preserve">  He attended twice in </w:t>
      </w:r>
      <w:r w:rsidR="00191FD6">
        <w:rPr>
          <w:rFonts w:ascii="Tahoma" w:hAnsi="Tahoma" w:cs="Tahoma"/>
          <w:sz w:val="20"/>
          <w:szCs w:val="20"/>
        </w:rPr>
        <w:t>June</w:t>
      </w:r>
      <w:r w:rsidR="00326BE0" w:rsidRPr="007672BA">
        <w:rPr>
          <w:rFonts w:ascii="Tahoma" w:hAnsi="Tahoma" w:cs="Tahoma"/>
          <w:sz w:val="20"/>
          <w:szCs w:val="20"/>
        </w:rPr>
        <w:t>.</w:t>
      </w:r>
      <w:r w:rsidR="00B855E8" w:rsidRPr="007672BA">
        <w:rPr>
          <w:rFonts w:ascii="Tahoma" w:hAnsi="Tahoma" w:cs="Tahoma"/>
          <w:sz w:val="20"/>
          <w:szCs w:val="20"/>
        </w:rPr>
        <w:t xml:space="preserve"> </w:t>
      </w:r>
    </w:p>
    <w:p w:rsidR="001C0F44" w:rsidRDefault="003E1C1A" w:rsidP="001C0F44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UMOS</w:t>
      </w:r>
      <w:r w:rsidR="002F6327">
        <w:rPr>
          <w:rFonts w:ascii="Tahoma" w:hAnsi="Tahoma" w:cs="Tahoma"/>
          <w:sz w:val="20"/>
          <w:szCs w:val="20"/>
        </w:rPr>
        <w:t xml:space="preserve"> (Transitional Job Center)</w:t>
      </w:r>
      <w:r>
        <w:rPr>
          <w:rFonts w:ascii="Tahoma" w:hAnsi="Tahoma" w:cs="Tahoma"/>
          <w:sz w:val="20"/>
          <w:szCs w:val="20"/>
        </w:rPr>
        <w:t xml:space="preserve"> is using </w:t>
      </w:r>
      <w:r w:rsidR="002F6327">
        <w:rPr>
          <w:rFonts w:ascii="Tahoma" w:hAnsi="Tahoma" w:cs="Tahoma"/>
          <w:sz w:val="20"/>
          <w:szCs w:val="20"/>
        </w:rPr>
        <w:t>LCEDC</w:t>
      </w:r>
      <w:r>
        <w:rPr>
          <w:rFonts w:ascii="Tahoma" w:hAnsi="Tahoma" w:cs="Tahoma"/>
          <w:sz w:val="20"/>
          <w:szCs w:val="20"/>
        </w:rPr>
        <w:t xml:space="preserve"> conference room from 1-4 pm every second and fourth Wednesday of the month</w:t>
      </w:r>
      <w:r w:rsidR="0041319C">
        <w:rPr>
          <w:rFonts w:ascii="Tahoma" w:hAnsi="Tahoma" w:cs="Tahoma"/>
          <w:sz w:val="20"/>
          <w:szCs w:val="20"/>
        </w:rPr>
        <w:t xml:space="preserve"> for open hours</w:t>
      </w:r>
      <w:r>
        <w:rPr>
          <w:rFonts w:ascii="Tahoma" w:hAnsi="Tahoma" w:cs="Tahoma"/>
          <w:sz w:val="20"/>
          <w:szCs w:val="20"/>
        </w:rPr>
        <w:t>.</w:t>
      </w:r>
    </w:p>
    <w:p w:rsidR="001C0F44" w:rsidRPr="001C0F44" w:rsidRDefault="007672BA" w:rsidP="001C0F44">
      <w:p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Entrepreneurship</w:t>
      </w:r>
      <w:r w:rsidR="001C0F44" w:rsidRPr="001C0F44">
        <w:rPr>
          <w:rFonts w:ascii="Tahoma" w:hAnsi="Tahoma" w:cs="Tahoma"/>
          <w:b/>
          <w:sz w:val="20"/>
          <w:szCs w:val="20"/>
        </w:rPr>
        <w:t>:</w:t>
      </w:r>
    </w:p>
    <w:p w:rsidR="006A4502" w:rsidRPr="004E5B84" w:rsidRDefault="006A4502" w:rsidP="006A4502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b/>
          <w:sz w:val="20"/>
          <w:szCs w:val="20"/>
        </w:rPr>
      </w:pPr>
      <w:r w:rsidRPr="006A4502">
        <w:rPr>
          <w:rFonts w:ascii="Tahoma" w:hAnsi="Tahoma" w:cs="Tahoma"/>
          <w:sz w:val="20"/>
          <w:szCs w:val="20"/>
        </w:rPr>
        <w:t>T</w:t>
      </w:r>
      <w:r w:rsidR="00456320" w:rsidRPr="006A4502">
        <w:rPr>
          <w:rFonts w:ascii="Tahoma" w:hAnsi="Tahoma" w:cs="Tahoma"/>
          <w:sz w:val="20"/>
          <w:szCs w:val="20"/>
        </w:rPr>
        <w:t>he 2017 Spring Entrepreneurial Course</w:t>
      </w:r>
      <w:r w:rsidR="001C0F44" w:rsidRPr="006A4502">
        <w:rPr>
          <w:rFonts w:ascii="Tahoma" w:hAnsi="Tahoma" w:cs="Tahoma"/>
          <w:sz w:val="20"/>
          <w:szCs w:val="20"/>
        </w:rPr>
        <w:t xml:space="preserve"> </w:t>
      </w:r>
      <w:r w:rsidR="00191FD6">
        <w:rPr>
          <w:rFonts w:ascii="Tahoma" w:hAnsi="Tahoma" w:cs="Tahoma"/>
          <w:sz w:val="20"/>
          <w:szCs w:val="20"/>
        </w:rPr>
        <w:t>graduated 3 students at the June 1</w:t>
      </w:r>
      <w:r w:rsidR="00191FD6" w:rsidRPr="00191FD6">
        <w:rPr>
          <w:rFonts w:ascii="Tahoma" w:hAnsi="Tahoma" w:cs="Tahoma"/>
          <w:sz w:val="20"/>
          <w:szCs w:val="20"/>
          <w:vertAlign w:val="superscript"/>
        </w:rPr>
        <w:t>st</w:t>
      </w:r>
      <w:r w:rsidR="00191FD6">
        <w:rPr>
          <w:rFonts w:ascii="Tahoma" w:hAnsi="Tahoma" w:cs="Tahoma"/>
          <w:sz w:val="20"/>
          <w:szCs w:val="20"/>
        </w:rPr>
        <w:t xml:space="preserve"> graduation night.  April’s Pooch Parlor, Memories Repurposing, and </w:t>
      </w:r>
      <w:r w:rsidR="006C1C31">
        <w:rPr>
          <w:rFonts w:ascii="Tahoma" w:hAnsi="Tahoma" w:cs="Tahoma"/>
          <w:sz w:val="20"/>
          <w:szCs w:val="20"/>
        </w:rPr>
        <w:t>Go Get It Girl</w:t>
      </w:r>
      <w:r w:rsidR="00191FD6">
        <w:rPr>
          <w:rFonts w:ascii="Tahoma" w:hAnsi="Tahoma" w:cs="Tahoma"/>
          <w:sz w:val="20"/>
          <w:szCs w:val="20"/>
        </w:rPr>
        <w:t xml:space="preserve"> were awarded Entrepreneurial Grants based off their presentations and written business plans.  </w:t>
      </w:r>
      <w:r w:rsidR="00456320" w:rsidRPr="006A4502">
        <w:rPr>
          <w:rFonts w:ascii="Tahoma" w:hAnsi="Tahoma" w:cs="Tahoma"/>
          <w:sz w:val="20"/>
          <w:szCs w:val="20"/>
        </w:rPr>
        <w:t xml:space="preserve">The course </w:t>
      </w:r>
      <w:r w:rsidR="00191FD6">
        <w:rPr>
          <w:rFonts w:ascii="Tahoma" w:hAnsi="Tahoma" w:cs="Tahoma"/>
          <w:sz w:val="20"/>
          <w:szCs w:val="20"/>
        </w:rPr>
        <w:t>was</w:t>
      </w:r>
      <w:r w:rsidR="00456320" w:rsidRPr="006A4502">
        <w:rPr>
          <w:rFonts w:ascii="Tahoma" w:hAnsi="Tahoma" w:cs="Tahoma"/>
          <w:sz w:val="20"/>
          <w:szCs w:val="20"/>
        </w:rPr>
        <w:t xml:space="preserve"> offered in partnership with NTC Business and Industry </w:t>
      </w:r>
      <w:r w:rsidR="005E6E08" w:rsidRPr="006A4502">
        <w:rPr>
          <w:rFonts w:ascii="Tahoma" w:hAnsi="Tahoma" w:cs="Tahoma"/>
          <w:sz w:val="20"/>
          <w:szCs w:val="20"/>
        </w:rPr>
        <w:t>and is funded through the Suick Family Foundation</w:t>
      </w:r>
      <w:r w:rsidR="00456320" w:rsidRPr="006A4502">
        <w:rPr>
          <w:rFonts w:ascii="Tahoma" w:hAnsi="Tahoma" w:cs="Tahoma"/>
          <w:sz w:val="20"/>
          <w:szCs w:val="20"/>
        </w:rPr>
        <w:t xml:space="preserve">.  </w:t>
      </w:r>
    </w:p>
    <w:p w:rsidR="004E5B84" w:rsidRPr="006827F9" w:rsidRDefault="006827F9" w:rsidP="006A4502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</w:t>
      </w:r>
      <w:proofErr w:type="spellStart"/>
      <w:r>
        <w:rPr>
          <w:rFonts w:ascii="Tahoma" w:hAnsi="Tahoma" w:cs="Tahoma"/>
          <w:sz w:val="20"/>
          <w:szCs w:val="20"/>
        </w:rPr>
        <w:t>Northwoods</w:t>
      </w:r>
      <w:proofErr w:type="spellEnd"/>
      <w:r>
        <w:rPr>
          <w:rFonts w:ascii="Tahoma" w:hAnsi="Tahoma" w:cs="Tahoma"/>
          <w:sz w:val="20"/>
          <w:szCs w:val="20"/>
        </w:rPr>
        <w:t xml:space="preserve"> Networking Group to expand a blog platform to connect entrepreneurs through social media</w:t>
      </w:r>
      <w:r w:rsidR="004E5B84" w:rsidRPr="006827F9">
        <w:rPr>
          <w:rFonts w:ascii="Tahoma" w:hAnsi="Tahoma" w:cs="Tahoma"/>
          <w:sz w:val="20"/>
          <w:szCs w:val="20"/>
        </w:rPr>
        <w:t>.</w:t>
      </w:r>
    </w:p>
    <w:p w:rsidR="001C0F44" w:rsidRPr="006A4502" w:rsidRDefault="001C0F44" w:rsidP="00191FD6">
      <w:pPr>
        <w:spacing w:after="60"/>
        <w:ind w:left="360"/>
        <w:rPr>
          <w:rFonts w:ascii="Tahoma" w:hAnsi="Tahoma" w:cs="Tahoma"/>
          <w:b/>
          <w:sz w:val="20"/>
          <w:szCs w:val="20"/>
        </w:rPr>
      </w:pPr>
      <w:r w:rsidRPr="006A4502">
        <w:rPr>
          <w:rFonts w:ascii="Tahoma" w:hAnsi="Tahoma" w:cs="Tahoma"/>
          <w:b/>
          <w:sz w:val="20"/>
          <w:szCs w:val="20"/>
        </w:rPr>
        <w:t>Broadband:</w:t>
      </w:r>
    </w:p>
    <w:p w:rsidR="001C0F44" w:rsidRPr="006A4502" w:rsidRDefault="001C0F44" w:rsidP="001C0F44">
      <w:pPr>
        <w:pStyle w:val="ListParagraph"/>
        <w:numPr>
          <w:ilvl w:val="0"/>
          <w:numId w:val="10"/>
        </w:numPr>
        <w:spacing w:after="60"/>
        <w:rPr>
          <w:rFonts w:ascii="Tahoma" w:hAnsi="Tahoma" w:cs="Tahoma"/>
          <w:b/>
          <w:sz w:val="20"/>
          <w:szCs w:val="20"/>
        </w:rPr>
      </w:pPr>
      <w:r w:rsidRPr="006A4502">
        <w:rPr>
          <w:rFonts w:ascii="Tahoma" w:hAnsi="Tahoma" w:cs="Tahoma"/>
          <w:sz w:val="20"/>
          <w:szCs w:val="20"/>
        </w:rPr>
        <w:t xml:space="preserve">Broadband Infrastructure is one of LCEDC </w:t>
      </w:r>
      <w:r w:rsidR="006A4502">
        <w:rPr>
          <w:rFonts w:ascii="Tahoma" w:hAnsi="Tahoma" w:cs="Tahoma"/>
          <w:sz w:val="20"/>
          <w:szCs w:val="20"/>
        </w:rPr>
        <w:t>efforts</w:t>
      </w:r>
      <w:r w:rsidRPr="006A4502">
        <w:rPr>
          <w:rFonts w:ascii="Tahoma" w:hAnsi="Tahoma" w:cs="Tahoma"/>
          <w:sz w:val="20"/>
          <w:szCs w:val="20"/>
        </w:rPr>
        <w:t xml:space="preserve">. </w:t>
      </w:r>
      <w:r w:rsidR="002F465E" w:rsidRPr="006A4502">
        <w:rPr>
          <w:rFonts w:ascii="Tahoma" w:hAnsi="Tahoma" w:cs="Tahoma"/>
          <w:sz w:val="20"/>
          <w:szCs w:val="20"/>
        </w:rPr>
        <w:t xml:space="preserve"> </w:t>
      </w:r>
      <w:r w:rsidR="004E5B84">
        <w:rPr>
          <w:rFonts w:ascii="Tahoma" w:hAnsi="Tahoma" w:cs="Tahoma"/>
          <w:sz w:val="20"/>
          <w:szCs w:val="20"/>
        </w:rPr>
        <w:t>T</w:t>
      </w:r>
      <w:r w:rsidR="004E5B84" w:rsidRPr="004E5B84">
        <w:rPr>
          <w:rFonts w:ascii="Tahoma" w:hAnsi="Tahoma" w:cs="Tahoma"/>
          <w:sz w:val="20"/>
          <w:szCs w:val="20"/>
        </w:rPr>
        <w:t xml:space="preserve">he first broadband meeting was held as a joint meeting with Lincoln County in June with Oneida County sharing their best practices on building out a county wide broadband plan.  The Langlade County Broadband Committee members are Dick </w:t>
      </w:r>
      <w:proofErr w:type="spellStart"/>
      <w:r w:rsidR="004E5B84" w:rsidRPr="004E5B84">
        <w:rPr>
          <w:rFonts w:ascii="Tahoma" w:hAnsi="Tahoma" w:cs="Tahoma"/>
          <w:sz w:val="20"/>
          <w:szCs w:val="20"/>
        </w:rPr>
        <w:t>Hurlbert</w:t>
      </w:r>
      <w:proofErr w:type="spellEnd"/>
      <w:r w:rsidR="004E5B84" w:rsidRPr="004E5B84">
        <w:rPr>
          <w:rFonts w:ascii="Tahoma" w:hAnsi="Tahoma" w:cs="Tahoma"/>
          <w:sz w:val="20"/>
          <w:szCs w:val="20"/>
        </w:rPr>
        <w:t xml:space="preserve">, Don </w:t>
      </w:r>
      <w:proofErr w:type="spellStart"/>
      <w:r w:rsidR="004E5B84" w:rsidRPr="004E5B84">
        <w:rPr>
          <w:rFonts w:ascii="Tahoma" w:hAnsi="Tahoma" w:cs="Tahoma"/>
          <w:sz w:val="20"/>
          <w:szCs w:val="20"/>
        </w:rPr>
        <w:t>Scupien</w:t>
      </w:r>
      <w:proofErr w:type="spellEnd"/>
      <w:r w:rsidR="004E5B84" w:rsidRPr="004E5B84">
        <w:rPr>
          <w:rFonts w:ascii="Tahoma" w:hAnsi="Tahoma" w:cs="Tahoma"/>
          <w:sz w:val="20"/>
          <w:szCs w:val="20"/>
        </w:rPr>
        <w:t>, Tom Erwin, and Angie Close.  The next broadband meeting will be in Antigo on July 13.</w:t>
      </w:r>
    </w:p>
    <w:p w:rsidR="001C0F44" w:rsidRDefault="001C0F44" w:rsidP="001C0F44">
      <w:pPr>
        <w:spacing w:after="60"/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Education</w:t>
      </w:r>
      <w:r w:rsidR="007672BA">
        <w:rPr>
          <w:rFonts w:ascii="Tahoma" w:hAnsi="Tahoma" w:cs="Tahoma"/>
          <w:b/>
          <w:sz w:val="20"/>
          <w:szCs w:val="20"/>
        </w:rPr>
        <w:t>:</w:t>
      </w:r>
    </w:p>
    <w:p w:rsidR="001C0F44" w:rsidRPr="006A4502" w:rsidRDefault="006A4502" w:rsidP="001C0F44">
      <w:pPr>
        <w:pStyle w:val="ListParagraph"/>
        <w:numPr>
          <w:ilvl w:val="0"/>
          <w:numId w:val="10"/>
        </w:numPr>
        <w:spacing w:after="60"/>
        <w:rPr>
          <w:rFonts w:ascii="Tahoma" w:hAnsi="Tahoma" w:cs="Tahoma"/>
          <w:sz w:val="20"/>
          <w:szCs w:val="20"/>
        </w:rPr>
      </w:pPr>
      <w:r w:rsidRPr="006A4502">
        <w:rPr>
          <w:rFonts w:ascii="Tahoma" w:hAnsi="Tahoma" w:cs="Tahoma"/>
          <w:sz w:val="20"/>
          <w:szCs w:val="20"/>
        </w:rPr>
        <w:t xml:space="preserve">Attended </w:t>
      </w:r>
      <w:r w:rsidR="007D7950">
        <w:rPr>
          <w:rFonts w:ascii="Tahoma" w:hAnsi="Tahoma" w:cs="Tahoma"/>
          <w:sz w:val="20"/>
          <w:szCs w:val="20"/>
        </w:rPr>
        <w:t xml:space="preserve">IEDC course on Real Estate </w:t>
      </w:r>
      <w:r w:rsidR="00D769EC">
        <w:rPr>
          <w:rFonts w:ascii="Tahoma" w:hAnsi="Tahoma" w:cs="Tahoma"/>
          <w:sz w:val="20"/>
          <w:szCs w:val="20"/>
        </w:rPr>
        <w:t>Development</w:t>
      </w:r>
      <w:r w:rsidR="007D7950">
        <w:rPr>
          <w:rFonts w:ascii="Tahoma" w:hAnsi="Tahoma" w:cs="Tahoma"/>
          <w:sz w:val="20"/>
          <w:szCs w:val="20"/>
        </w:rPr>
        <w:t xml:space="preserve"> and Reuse</w:t>
      </w:r>
      <w:r w:rsidR="00D769EC">
        <w:rPr>
          <w:rFonts w:ascii="Tahoma" w:hAnsi="Tahoma" w:cs="Tahoma"/>
          <w:sz w:val="20"/>
          <w:szCs w:val="20"/>
        </w:rPr>
        <w:t>.</w:t>
      </w:r>
    </w:p>
    <w:p w:rsidR="00B5453F" w:rsidRPr="007672BA" w:rsidRDefault="00B855E8" w:rsidP="007672BA">
      <w:pPr>
        <w:spacing w:after="60"/>
        <w:rPr>
          <w:rFonts w:ascii="Tahoma" w:hAnsi="Tahoma" w:cs="Tahoma"/>
          <w:b/>
          <w:i/>
          <w:sz w:val="20"/>
          <w:szCs w:val="20"/>
        </w:rPr>
      </w:pPr>
      <w:r w:rsidRPr="007672BA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7672BA">
        <w:rPr>
          <w:rFonts w:ascii="Tahoma" w:hAnsi="Tahoma" w:cs="Tahoma"/>
          <w:b/>
          <w:sz w:val="20"/>
          <w:szCs w:val="20"/>
        </w:rPr>
        <w:t>attended:</w:t>
      </w:r>
    </w:p>
    <w:p w:rsidR="00BC0FBE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6B7272" w:rsidRDefault="00BC0FBE" w:rsidP="00BE120C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Northwood Networking Group</w:t>
      </w:r>
    </w:p>
    <w:p w:rsidR="00BC0FBE" w:rsidRDefault="00BC0FBE" w:rsidP="00BE120C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TIF</w:t>
      </w:r>
      <w:r w:rsidR="006827F9">
        <w:rPr>
          <w:rFonts w:ascii="Tahoma" w:hAnsi="Tahoma" w:cs="Tahoma"/>
          <w:sz w:val="20"/>
          <w:szCs w:val="20"/>
        </w:rPr>
        <w:t xml:space="preserve"> (Tax Increment Financing District)</w:t>
      </w:r>
    </w:p>
    <w:p w:rsidR="00BC0FBE" w:rsidRDefault="00BC0FBE" w:rsidP="00BE120C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Fairgrounds</w:t>
      </w:r>
      <w:r w:rsidR="006827F9">
        <w:rPr>
          <w:rFonts w:ascii="Tahoma" w:hAnsi="Tahoma" w:cs="Tahoma"/>
          <w:sz w:val="20"/>
          <w:szCs w:val="20"/>
        </w:rPr>
        <w:t xml:space="preserve"> Promotional Committee</w:t>
      </w:r>
    </w:p>
    <w:p w:rsidR="007F12B7" w:rsidRDefault="006827F9" w:rsidP="007F12B7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County/City Group</w:t>
      </w:r>
    </w:p>
    <w:p w:rsidR="00BC0FBE" w:rsidRDefault="00EA6340" w:rsidP="006827F9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GIS Planning</w:t>
      </w:r>
      <w:r w:rsidR="00BC0FBE">
        <w:rPr>
          <w:rFonts w:ascii="Tahoma" w:hAnsi="Tahoma" w:cs="Tahoma"/>
          <w:sz w:val="20"/>
          <w:szCs w:val="20"/>
        </w:rPr>
        <w:t xml:space="preserve"> Webinar</w:t>
      </w:r>
    </w:p>
    <w:p w:rsidR="00BC0FBE" w:rsidRPr="006A4502" w:rsidRDefault="00A26D9C" w:rsidP="006827F9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 w:rsidRPr="00A26D9C">
        <w:rPr>
          <w:rFonts w:ascii="Tahoma" w:hAnsi="Tahoma" w:cs="Tahoma"/>
          <w:b/>
          <w:noProof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422.1pt;margin-top:7.15pt;width:67.8pt;height:30.3pt;z-index:251658240"/>
        </w:pict>
      </w:r>
      <w:r w:rsidR="00BC0FBE">
        <w:rPr>
          <w:rFonts w:ascii="Tahoma" w:hAnsi="Tahoma" w:cs="Tahoma"/>
          <w:sz w:val="20"/>
          <w:szCs w:val="20"/>
        </w:rPr>
        <w:t>LinkedIn Webinar</w:t>
      </w:r>
    </w:p>
    <w:p w:rsidR="00BC0FBE" w:rsidRDefault="006827F9" w:rsidP="006827F9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Newaukee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BC0FBE">
        <w:rPr>
          <w:rFonts w:ascii="Tahoma" w:hAnsi="Tahoma" w:cs="Tahoma"/>
          <w:sz w:val="20"/>
          <w:szCs w:val="20"/>
        </w:rPr>
        <w:t>HATCH</w:t>
      </w:r>
    </w:p>
    <w:p w:rsidR="00BC0FBE" w:rsidRDefault="00BC0FBE" w:rsidP="00891E1D">
      <w:pPr>
        <w:ind w:left="-360"/>
        <w:rPr>
          <w:rFonts w:ascii="Tahoma" w:hAnsi="Tahoma" w:cs="Tahoma"/>
          <w:b/>
          <w:sz w:val="20"/>
          <w:szCs w:val="20"/>
        </w:rPr>
        <w:sectPr w:rsidR="00BC0FBE" w:rsidSect="006827F9">
          <w:type w:val="continuous"/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FC3AEB" w:rsidRDefault="00FC3AEB" w:rsidP="00891E1D">
      <w:pPr>
        <w:ind w:left="-360"/>
        <w:rPr>
          <w:rFonts w:ascii="Tahoma" w:hAnsi="Tahoma" w:cs="Tahoma"/>
          <w:b/>
          <w:sz w:val="20"/>
          <w:szCs w:val="20"/>
        </w:rPr>
      </w:pPr>
    </w:p>
    <w:p w:rsidR="006A4502" w:rsidRDefault="006A4502" w:rsidP="00891E1D">
      <w:pPr>
        <w:ind w:left="-360"/>
        <w:rPr>
          <w:rFonts w:ascii="Tahoma" w:hAnsi="Tahoma" w:cs="Tahoma"/>
          <w:b/>
          <w:sz w:val="20"/>
          <w:szCs w:val="20"/>
        </w:rPr>
      </w:pPr>
    </w:p>
    <w:p w:rsidR="00891E1D" w:rsidRDefault="00891E1D" w:rsidP="00891E1D">
      <w:pPr>
        <w:ind w:left="-360"/>
        <w:rPr>
          <w:rFonts w:ascii="Tahoma" w:hAnsi="Tahoma" w:cs="Tahoma"/>
          <w:b/>
          <w:sz w:val="20"/>
          <w:szCs w:val="20"/>
        </w:rPr>
      </w:pPr>
    </w:p>
    <w:p w:rsidR="009F2A40" w:rsidRDefault="009F2A40" w:rsidP="00891E1D">
      <w:pPr>
        <w:ind w:left="-360"/>
        <w:rPr>
          <w:rFonts w:ascii="Tahoma" w:hAnsi="Tahoma" w:cs="Tahoma"/>
          <w:b/>
          <w:sz w:val="20"/>
          <w:szCs w:val="20"/>
        </w:rPr>
      </w:pPr>
    </w:p>
    <w:p w:rsidR="00891E1D" w:rsidRPr="000F1CA1" w:rsidRDefault="00891E1D" w:rsidP="00891E1D">
      <w:pPr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lastRenderedPageBreak/>
        <w:t>Tourism Development</w:t>
      </w:r>
    </w:p>
    <w:p w:rsidR="00891E1D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i/>
          <w:sz w:val="20"/>
          <w:szCs w:val="20"/>
        </w:rPr>
        <w:t xml:space="preserve">-- </w:t>
      </w:r>
      <w:r w:rsidRPr="000F1CA1">
        <w:rPr>
          <w:rFonts w:ascii="Tahoma" w:hAnsi="Tahoma" w:cs="Tahoma"/>
          <w:sz w:val="20"/>
          <w:szCs w:val="20"/>
        </w:rPr>
        <w:t xml:space="preserve">Tourism Website: </w:t>
      </w:r>
      <w:r w:rsidR="009F2A40">
        <w:rPr>
          <w:rFonts w:ascii="Tahoma" w:hAnsi="Tahoma" w:cs="Tahoma"/>
          <w:sz w:val="20"/>
          <w:szCs w:val="20"/>
        </w:rPr>
        <w:t>3,576</w:t>
      </w:r>
      <w:r w:rsidRPr="0024415E">
        <w:rPr>
          <w:rFonts w:ascii="Tahoma" w:hAnsi="Tahoma" w:cs="Tahoma"/>
          <w:sz w:val="20"/>
          <w:szCs w:val="20"/>
        </w:rPr>
        <w:t xml:space="preserve"> visits</w:t>
      </w:r>
      <w:r w:rsidRPr="000F1CA1">
        <w:rPr>
          <w:rFonts w:ascii="Tahoma" w:hAnsi="Tahoma" w:cs="Tahoma"/>
          <w:sz w:val="20"/>
          <w:szCs w:val="20"/>
        </w:rPr>
        <w:t xml:space="preserve">, </w:t>
      </w:r>
      <w:r w:rsidR="001B2634">
        <w:rPr>
          <w:rFonts w:ascii="Tahoma" w:hAnsi="Tahoma" w:cs="Tahoma"/>
          <w:sz w:val="20"/>
          <w:szCs w:val="20"/>
        </w:rPr>
        <w:t xml:space="preserve">with </w:t>
      </w:r>
      <w:r w:rsidR="009F2A40">
        <w:rPr>
          <w:rFonts w:ascii="Tahoma" w:hAnsi="Tahoma" w:cs="Tahoma"/>
          <w:sz w:val="20"/>
          <w:szCs w:val="20"/>
        </w:rPr>
        <w:t>75.50</w:t>
      </w:r>
      <w:r w:rsidRPr="000F1CA1">
        <w:rPr>
          <w:rFonts w:ascii="Tahoma" w:hAnsi="Tahoma" w:cs="Tahoma"/>
          <w:sz w:val="20"/>
          <w:szCs w:val="20"/>
        </w:rPr>
        <w:t>% new visitors for</w:t>
      </w:r>
      <w:r w:rsidRPr="000F1CA1">
        <w:rPr>
          <w:rFonts w:ascii="Tahoma" w:hAnsi="Tahoma" w:cs="Tahoma"/>
          <w:b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>Month</w:t>
      </w:r>
      <w:r>
        <w:rPr>
          <w:rFonts w:ascii="Tahoma" w:hAnsi="Tahoma" w:cs="Tahoma"/>
          <w:sz w:val="20"/>
          <w:szCs w:val="20"/>
        </w:rPr>
        <w:t>s</w:t>
      </w:r>
      <w:r w:rsidRPr="000F1CA1">
        <w:rPr>
          <w:rFonts w:ascii="Tahoma" w:hAnsi="Tahoma" w:cs="Tahoma"/>
          <w:sz w:val="20"/>
          <w:szCs w:val="20"/>
        </w:rPr>
        <w:t xml:space="preserve"> of</w:t>
      </w:r>
      <w:r>
        <w:rPr>
          <w:rFonts w:ascii="Tahoma" w:hAnsi="Tahoma" w:cs="Tahoma"/>
          <w:sz w:val="20"/>
          <w:szCs w:val="20"/>
        </w:rPr>
        <w:t xml:space="preserve"> </w:t>
      </w:r>
      <w:r w:rsidR="00EA6340">
        <w:rPr>
          <w:rFonts w:ascii="Tahoma" w:hAnsi="Tahoma" w:cs="Tahoma"/>
          <w:sz w:val="20"/>
          <w:szCs w:val="20"/>
        </w:rPr>
        <w:t>June</w:t>
      </w:r>
      <w:r w:rsidRPr="002B51F5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891E1D" w:rsidRPr="00FF1364" w:rsidRDefault="00891E1D" w:rsidP="00891E1D">
      <w:pPr>
        <w:tabs>
          <w:tab w:val="left" w:pos="4320"/>
        </w:tabs>
        <w:spacing w:after="60"/>
        <w:ind w:left="6570" w:hanging="63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Top referral site: </w:t>
      </w:r>
      <w:r w:rsidR="009F2A40">
        <w:rPr>
          <w:rFonts w:ascii="Tahoma" w:hAnsi="Tahoma" w:cs="Tahoma"/>
          <w:sz w:val="20"/>
          <w:szCs w:val="20"/>
        </w:rPr>
        <w:t>facebook.com</w:t>
      </w:r>
      <w:r>
        <w:rPr>
          <w:rFonts w:ascii="Tahoma" w:hAnsi="Tahoma" w:cs="Tahoma"/>
          <w:sz w:val="20"/>
          <w:szCs w:val="20"/>
        </w:rPr>
        <w:tab/>
      </w:r>
      <w:r w:rsidRPr="00FF1364">
        <w:rPr>
          <w:rFonts w:ascii="Tahoma" w:hAnsi="Tahoma" w:cs="Tahoma"/>
          <w:sz w:val="20"/>
          <w:szCs w:val="20"/>
        </w:rPr>
        <w:t xml:space="preserve">Main Keyword Searched: </w:t>
      </w:r>
      <w:r w:rsidR="009F2A40">
        <w:rPr>
          <w:rFonts w:ascii="Tahoma" w:hAnsi="Tahoma" w:cs="Tahoma"/>
          <w:sz w:val="20"/>
          <w:szCs w:val="20"/>
        </w:rPr>
        <w:t>Antigo and Langlade County events</w:t>
      </w:r>
    </w:p>
    <w:p w:rsidR="00891E1D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 xml:space="preserve">-- </w:t>
      </w:r>
      <w:r w:rsidRPr="0081594F">
        <w:rPr>
          <w:rFonts w:ascii="Tahoma" w:hAnsi="Tahoma" w:cs="Tahoma"/>
          <w:sz w:val="20"/>
          <w:szCs w:val="20"/>
        </w:rPr>
        <w:t xml:space="preserve">Northcentralwisconsin.com: </w:t>
      </w:r>
      <w:r>
        <w:rPr>
          <w:rFonts w:ascii="Tahoma" w:hAnsi="Tahoma" w:cs="Tahoma"/>
          <w:sz w:val="20"/>
          <w:szCs w:val="20"/>
        </w:rPr>
        <w:t xml:space="preserve">This is the portal website through ITBEC and we received </w:t>
      </w:r>
      <w:r w:rsidR="009F2A40">
        <w:rPr>
          <w:rFonts w:ascii="Tahoma" w:hAnsi="Tahoma" w:cs="Tahoma"/>
          <w:sz w:val="20"/>
          <w:szCs w:val="20"/>
        </w:rPr>
        <w:t>38</w:t>
      </w:r>
      <w:r>
        <w:rPr>
          <w:rFonts w:ascii="Tahoma" w:hAnsi="Tahoma" w:cs="Tahoma"/>
          <w:sz w:val="20"/>
          <w:szCs w:val="20"/>
        </w:rPr>
        <w:t xml:space="preserve"> visits to Langlade County Page in the month of </w:t>
      </w:r>
      <w:r w:rsidR="00EA6340">
        <w:rPr>
          <w:rFonts w:ascii="Tahoma" w:hAnsi="Tahoma" w:cs="Tahoma"/>
          <w:sz w:val="20"/>
          <w:szCs w:val="20"/>
        </w:rPr>
        <w:t>June</w:t>
      </w:r>
      <w:r>
        <w:rPr>
          <w:rFonts w:ascii="Tahoma" w:hAnsi="Tahoma" w:cs="Tahoma"/>
          <w:sz w:val="20"/>
          <w:szCs w:val="20"/>
        </w:rPr>
        <w:t>.</w:t>
      </w:r>
    </w:p>
    <w:p w:rsidR="00891E1D" w:rsidRPr="000F1CA1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sz w:val="20"/>
          <w:szCs w:val="20"/>
        </w:rPr>
        <w:t xml:space="preserve">-- </w:t>
      </w:r>
      <w:r w:rsidRPr="000F1CA1">
        <w:rPr>
          <w:rFonts w:ascii="Tahoma" w:hAnsi="Tahoma" w:cs="Tahoma"/>
          <w:sz w:val="20"/>
          <w:szCs w:val="20"/>
        </w:rPr>
        <w:t xml:space="preserve">App Downloads: </w:t>
      </w:r>
      <w:r w:rsidR="009F2A40">
        <w:rPr>
          <w:rFonts w:ascii="Tahoma" w:hAnsi="Tahoma" w:cs="Tahoma"/>
          <w:sz w:val="20"/>
          <w:szCs w:val="20"/>
        </w:rPr>
        <w:t>24</w:t>
      </w:r>
      <w:r>
        <w:rPr>
          <w:rFonts w:ascii="Tahoma" w:hAnsi="Tahoma" w:cs="Tahoma"/>
          <w:sz w:val="20"/>
          <w:szCs w:val="20"/>
        </w:rPr>
        <w:t xml:space="preserve"> downloads in </w:t>
      </w:r>
      <w:r w:rsidR="00EA6340">
        <w:rPr>
          <w:rFonts w:ascii="Tahoma" w:hAnsi="Tahoma" w:cs="Tahoma"/>
          <w:sz w:val="20"/>
          <w:szCs w:val="20"/>
        </w:rPr>
        <w:t>June</w:t>
      </w:r>
      <w:r>
        <w:rPr>
          <w:rFonts w:ascii="Tahoma" w:hAnsi="Tahoma" w:cs="Tahoma"/>
          <w:sz w:val="20"/>
          <w:szCs w:val="20"/>
        </w:rPr>
        <w:t xml:space="preserve">, 2017 </w:t>
      </w:r>
      <w:r>
        <w:rPr>
          <w:rFonts w:ascii="Tahoma" w:hAnsi="Tahoma" w:cs="Tahoma"/>
          <w:sz w:val="20"/>
          <w:szCs w:val="20"/>
        </w:rPr>
        <w:tab/>
      </w:r>
      <w:r w:rsidR="001B2634">
        <w:rPr>
          <w:rFonts w:ascii="Tahoma" w:hAnsi="Tahoma" w:cs="Tahoma"/>
          <w:b/>
          <w:sz w:val="20"/>
          <w:szCs w:val="20"/>
        </w:rPr>
        <w:t>total downloads 3,4</w:t>
      </w:r>
      <w:r w:rsidR="009F2A40">
        <w:rPr>
          <w:rFonts w:ascii="Tahoma" w:hAnsi="Tahoma" w:cs="Tahoma"/>
          <w:b/>
          <w:sz w:val="20"/>
          <w:szCs w:val="20"/>
        </w:rPr>
        <w:t>52</w:t>
      </w:r>
    </w:p>
    <w:p w:rsidR="00891E1D" w:rsidRPr="009447C7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363233">
        <w:rPr>
          <w:rFonts w:ascii="Tahoma" w:hAnsi="Tahoma" w:cs="Tahoma"/>
          <w:b/>
          <w:sz w:val="20"/>
          <w:szCs w:val="20"/>
        </w:rPr>
        <w:t>--</w:t>
      </w:r>
      <w:r w:rsidRPr="00363233">
        <w:rPr>
          <w:rFonts w:ascii="Tahoma" w:hAnsi="Tahoma" w:cs="Tahoma"/>
          <w:sz w:val="20"/>
          <w:szCs w:val="20"/>
        </w:rPr>
        <w:t xml:space="preserve"> Recreation Information Requests: </w:t>
      </w:r>
      <w:r>
        <w:rPr>
          <w:rFonts w:ascii="Tahoma" w:hAnsi="Tahoma" w:cs="Tahoma"/>
          <w:sz w:val="20"/>
          <w:szCs w:val="20"/>
        </w:rPr>
        <w:t>5</w:t>
      </w:r>
      <w:r w:rsidR="0024443F">
        <w:rPr>
          <w:rFonts w:ascii="Tahoma" w:hAnsi="Tahoma" w:cs="Tahoma"/>
          <w:sz w:val="20"/>
          <w:szCs w:val="20"/>
        </w:rPr>
        <w:t>7</w:t>
      </w:r>
      <w:r w:rsidRPr="00363233">
        <w:rPr>
          <w:rFonts w:ascii="Tahoma" w:hAnsi="Tahoma" w:cs="Tahoma"/>
          <w:sz w:val="20"/>
          <w:szCs w:val="20"/>
        </w:rPr>
        <w:t xml:space="preserve"> Recreation Requests in </w:t>
      </w:r>
      <w:r w:rsidR="00EA6340">
        <w:rPr>
          <w:rFonts w:ascii="Tahoma" w:hAnsi="Tahoma" w:cs="Tahoma"/>
          <w:sz w:val="20"/>
          <w:szCs w:val="20"/>
        </w:rPr>
        <w:t>June</w:t>
      </w:r>
      <w:r w:rsidRPr="00363233">
        <w:rPr>
          <w:rFonts w:ascii="Tahoma" w:hAnsi="Tahoma" w:cs="Tahoma"/>
          <w:sz w:val="20"/>
          <w:szCs w:val="20"/>
        </w:rPr>
        <w:t>, 201</w:t>
      </w:r>
      <w:r>
        <w:rPr>
          <w:rFonts w:ascii="Tahoma" w:hAnsi="Tahoma" w:cs="Tahoma"/>
          <w:sz w:val="20"/>
          <w:szCs w:val="20"/>
        </w:rPr>
        <w:t>7</w:t>
      </w:r>
      <w:r w:rsidRPr="00363233">
        <w:rPr>
          <w:rFonts w:ascii="Tahoma" w:hAnsi="Tahoma" w:cs="Tahoma"/>
          <w:b/>
          <w:sz w:val="20"/>
          <w:szCs w:val="20"/>
        </w:rPr>
        <w:t>;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891E1D" w:rsidRDefault="00891E1D" w:rsidP="00891E1D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AC208B">
        <w:rPr>
          <w:rFonts w:ascii="Tahoma" w:hAnsi="Tahoma" w:cs="Tahoma"/>
          <w:sz w:val="20"/>
          <w:szCs w:val="20"/>
        </w:rPr>
        <w:t>Top Request</w:t>
      </w:r>
      <w:r>
        <w:rPr>
          <w:rFonts w:ascii="Tahoma" w:hAnsi="Tahoma" w:cs="Tahoma"/>
          <w:sz w:val="20"/>
          <w:szCs w:val="20"/>
        </w:rPr>
        <w:t xml:space="preserve">: </w:t>
      </w:r>
      <w:r w:rsidR="002D2032">
        <w:rPr>
          <w:rFonts w:ascii="Tahoma" w:hAnsi="Tahoma" w:cs="Tahoma"/>
          <w:sz w:val="20"/>
          <w:szCs w:val="20"/>
        </w:rPr>
        <w:t xml:space="preserve">Other Inquires </w:t>
      </w:r>
    </w:p>
    <w:p w:rsidR="0024443F" w:rsidRPr="0024443F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  <w:r w:rsidRPr="0024443F">
        <w:rPr>
          <w:rFonts w:ascii="Tahoma" w:hAnsi="Tahoma" w:cs="Tahoma"/>
          <w:sz w:val="10"/>
          <w:szCs w:val="10"/>
        </w:rPr>
        <w:drawing>
          <wp:inline distT="0" distB="0" distL="0" distR="0">
            <wp:extent cx="4572000" cy="2377440"/>
            <wp:effectExtent l="19050" t="0" r="19050" b="381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443F" w:rsidRPr="00686EFD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Pr="000F1CA1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06008D">
        <w:rPr>
          <w:rFonts w:ascii="Tahoma" w:hAnsi="Tahoma" w:cs="Tahoma"/>
          <w:b/>
          <w:sz w:val="20"/>
          <w:szCs w:val="20"/>
        </w:rPr>
        <w:t xml:space="preserve">-- </w:t>
      </w:r>
      <w:r w:rsidRPr="0006008D">
        <w:rPr>
          <w:rFonts w:ascii="Tahoma" w:hAnsi="Tahoma" w:cs="Tahoma"/>
          <w:sz w:val="20"/>
          <w:szCs w:val="20"/>
        </w:rPr>
        <w:t>Distributed:</w:t>
      </w:r>
      <w:r w:rsidRPr="0006008D">
        <w:rPr>
          <w:rFonts w:ascii="Tahoma" w:hAnsi="Tahoma" w:cs="Tahoma"/>
          <w:b/>
          <w:sz w:val="20"/>
          <w:szCs w:val="20"/>
        </w:rPr>
        <w:t xml:space="preserve"> </w:t>
      </w:r>
      <w:r w:rsidR="001B2634">
        <w:rPr>
          <w:rFonts w:ascii="Tahoma" w:hAnsi="Tahoma" w:cs="Tahoma"/>
          <w:sz w:val="20"/>
          <w:szCs w:val="20"/>
        </w:rPr>
        <w:t>2,</w:t>
      </w:r>
      <w:r w:rsidR="009F2A40">
        <w:rPr>
          <w:rFonts w:ascii="Tahoma" w:hAnsi="Tahoma" w:cs="Tahoma"/>
          <w:sz w:val="20"/>
          <w:szCs w:val="20"/>
        </w:rPr>
        <w:t>635</w:t>
      </w:r>
      <w:r w:rsidRPr="0006008D">
        <w:rPr>
          <w:rFonts w:ascii="Tahoma" w:hAnsi="Tahoma" w:cs="Tahoma"/>
          <w:sz w:val="20"/>
          <w:szCs w:val="20"/>
        </w:rPr>
        <w:t xml:space="preserve"> 2017 Recreation Maps from the Economic Development Corporation Office since January 2017.</w:t>
      </w:r>
    </w:p>
    <w:p w:rsidR="00891E1D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--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 xml:space="preserve">Facebook: </w:t>
      </w:r>
      <w:r>
        <w:rPr>
          <w:rFonts w:ascii="Tahoma" w:hAnsi="Tahoma" w:cs="Tahoma"/>
          <w:sz w:val="20"/>
          <w:szCs w:val="20"/>
        </w:rPr>
        <w:t>10,7</w:t>
      </w:r>
      <w:r w:rsidR="009F2A40">
        <w:rPr>
          <w:rFonts w:ascii="Tahoma" w:hAnsi="Tahoma" w:cs="Tahoma"/>
          <w:sz w:val="20"/>
          <w:szCs w:val="20"/>
        </w:rPr>
        <w:t>44</w:t>
      </w:r>
      <w:r>
        <w:rPr>
          <w:rFonts w:ascii="Tahoma" w:hAnsi="Tahoma" w:cs="Tahoma"/>
          <w:sz w:val="20"/>
          <w:szCs w:val="20"/>
        </w:rPr>
        <w:t xml:space="preserve"> “Likes.”  The top post was about </w:t>
      </w:r>
      <w:r w:rsidR="009F2A40">
        <w:rPr>
          <w:rFonts w:ascii="Tahoma" w:hAnsi="Tahoma" w:cs="Tahoma"/>
          <w:sz w:val="20"/>
          <w:szCs w:val="20"/>
        </w:rPr>
        <w:t>the Monster Truck Show on June 16 &amp; 17 at the Langlade County Fairgrounds</w:t>
      </w:r>
      <w:r>
        <w:rPr>
          <w:rFonts w:ascii="Tahoma" w:hAnsi="Tahoma" w:cs="Tahoma"/>
          <w:sz w:val="20"/>
          <w:szCs w:val="20"/>
        </w:rPr>
        <w:t xml:space="preserve">.  This post reached </w:t>
      </w:r>
      <w:r w:rsidR="009F2A40">
        <w:rPr>
          <w:rFonts w:ascii="Tahoma" w:hAnsi="Tahoma" w:cs="Tahoma"/>
          <w:sz w:val="20"/>
          <w:szCs w:val="20"/>
        </w:rPr>
        <w:t>4,588</w:t>
      </w:r>
      <w:r>
        <w:rPr>
          <w:rFonts w:ascii="Tahoma" w:hAnsi="Tahoma" w:cs="Tahoma"/>
          <w:sz w:val="20"/>
          <w:szCs w:val="20"/>
        </w:rPr>
        <w:t xml:space="preserve"> people.</w:t>
      </w:r>
      <w:r w:rsidR="009F2A40">
        <w:rPr>
          <w:rFonts w:ascii="Tahoma" w:hAnsi="Tahoma" w:cs="Tahoma"/>
          <w:sz w:val="20"/>
          <w:szCs w:val="20"/>
        </w:rPr>
        <w:t xml:space="preserve">  The post had 175 post clicks along with 79 reactions, comments &amp; shares.</w:t>
      </w:r>
    </w:p>
    <w:p w:rsidR="00891E1D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8B17A9">
        <w:rPr>
          <w:rFonts w:ascii="Tahoma" w:hAnsi="Tahoma" w:cs="Tahoma"/>
          <w:b/>
          <w:sz w:val="20"/>
          <w:szCs w:val="20"/>
        </w:rPr>
        <w:t xml:space="preserve">-- </w:t>
      </w:r>
      <w:r w:rsidRPr="008B17A9">
        <w:rPr>
          <w:rFonts w:ascii="Tahoma" w:hAnsi="Tahoma" w:cs="Tahoma"/>
          <w:sz w:val="20"/>
          <w:szCs w:val="20"/>
        </w:rPr>
        <w:t xml:space="preserve">Everbridge:  There have been </w:t>
      </w:r>
      <w:r w:rsidR="00CE46F0">
        <w:rPr>
          <w:rFonts w:ascii="Tahoma" w:hAnsi="Tahoma" w:cs="Tahoma"/>
          <w:sz w:val="20"/>
          <w:szCs w:val="20"/>
        </w:rPr>
        <w:t>592</w:t>
      </w:r>
      <w:r w:rsidRPr="008B17A9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309A">
        <w:rPr>
          <w:rFonts w:ascii="Tahoma" w:hAnsi="Tahoma" w:cs="Tahoma"/>
          <w:b/>
          <w:sz w:val="20"/>
          <w:szCs w:val="20"/>
        </w:rPr>
        <w:t xml:space="preserve">-- </w:t>
      </w:r>
      <w:r>
        <w:rPr>
          <w:rFonts w:ascii="Tahoma" w:hAnsi="Tahoma" w:cs="Tahoma"/>
          <w:sz w:val="20"/>
          <w:szCs w:val="20"/>
        </w:rPr>
        <w:t xml:space="preserve">alcinfo.com:  </w:t>
      </w:r>
      <w:r w:rsidR="009F2A40">
        <w:rPr>
          <w:rFonts w:ascii="Tahoma" w:hAnsi="Tahoma" w:cs="Tahoma"/>
          <w:sz w:val="20"/>
          <w:szCs w:val="20"/>
        </w:rPr>
        <w:t>506</w:t>
      </w:r>
      <w:r w:rsidR="004D2685">
        <w:rPr>
          <w:rFonts w:ascii="Tahoma" w:hAnsi="Tahoma" w:cs="Tahoma"/>
          <w:sz w:val="20"/>
          <w:szCs w:val="20"/>
        </w:rPr>
        <w:t xml:space="preserve"> visits </w:t>
      </w:r>
      <w:r w:rsidR="00EA6340">
        <w:rPr>
          <w:rFonts w:ascii="Tahoma" w:hAnsi="Tahoma" w:cs="Tahoma"/>
          <w:sz w:val="20"/>
          <w:szCs w:val="20"/>
        </w:rPr>
        <w:t>in the month of June:</w:t>
      </w:r>
    </w:p>
    <w:p w:rsidR="004D2685" w:rsidRDefault="004D2685" w:rsidP="004D2685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langladecounty.org: </w:t>
      </w:r>
      <w:r w:rsidR="009F2A40">
        <w:rPr>
          <w:rFonts w:ascii="Tahoma" w:hAnsi="Tahoma" w:cs="Tahoma"/>
          <w:sz w:val="20"/>
          <w:szCs w:val="20"/>
        </w:rPr>
        <w:t>24</w:t>
      </w:r>
      <w:r>
        <w:rPr>
          <w:rFonts w:ascii="Tahoma" w:hAnsi="Tahoma" w:cs="Tahoma"/>
          <w:sz w:val="20"/>
          <w:szCs w:val="20"/>
        </w:rPr>
        <w:t xml:space="preserve"> referrals</w:t>
      </w:r>
      <w:r>
        <w:rPr>
          <w:rFonts w:ascii="Tahoma" w:hAnsi="Tahoma" w:cs="Tahoma"/>
          <w:sz w:val="20"/>
          <w:szCs w:val="20"/>
        </w:rPr>
        <w:tab/>
        <w:t xml:space="preserve">langladecountyedc.org: </w:t>
      </w:r>
      <w:r w:rsidR="009F2A40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 xml:space="preserve"> referrals</w:t>
      </w:r>
    </w:p>
    <w:p w:rsidR="004D2685" w:rsidRDefault="004D2685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 xml:space="preserve">Other </w:t>
      </w:r>
      <w:r>
        <w:rPr>
          <w:rFonts w:ascii="Tahoma" w:hAnsi="Tahoma" w:cs="Tahoma"/>
          <w:b/>
          <w:sz w:val="20"/>
          <w:szCs w:val="20"/>
        </w:rPr>
        <w:t xml:space="preserve">Tourism </w:t>
      </w:r>
      <w:r w:rsidRPr="00E25B03">
        <w:rPr>
          <w:rFonts w:ascii="Tahoma" w:hAnsi="Tahoma" w:cs="Tahoma"/>
          <w:b/>
          <w:sz w:val="20"/>
          <w:szCs w:val="20"/>
        </w:rPr>
        <w:t>Information:</w:t>
      </w:r>
    </w:p>
    <w:p w:rsidR="00891E1D" w:rsidRPr="006827F9" w:rsidRDefault="00891E1D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6827F9">
        <w:rPr>
          <w:rFonts w:ascii="Tahoma" w:hAnsi="Tahoma" w:cs="Tahoma"/>
          <w:sz w:val="20"/>
          <w:szCs w:val="20"/>
        </w:rPr>
        <w:t>Continued sending out Everbridge mass notifications.</w:t>
      </w:r>
      <w:r w:rsidR="00EA6340" w:rsidRPr="006827F9">
        <w:rPr>
          <w:rFonts w:ascii="Tahoma" w:hAnsi="Tahoma" w:cs="Tahoma"/>
          <w:sz w:val="20"/>
          <w:szCs w:val="20"/>
        </w:rPr>
        <w:t xml:space="preserve">  Held Everbridge meeting to discuss transition of roles due to Brad’s departure.</w:t>
      </w:r>
    </w:p>
    <w:p w:rsidR="00891E1D" w:rsidRDefault="00891E1D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6F5E84">
        <w:rPr>
          <w:rFonts w:ascii="Tahoma" w:hAnsi="Tahoma" w:cs="Tahoma"/>
          <w:sz w:val="20"/>
          <w:szCs w:val="20"/>
        </w:rPr>
        <w:t xml:space="preserve">Continued marketing Everbridge and alcinfo.com webpage. </w:t>
      </w:r>
    </w:p>
    <w:p w:rsidR="007F75B9" w:rsidRDefault="00891E1D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7F75B9">
        <w:rPr>
          <w:rFonts w:ascii="Tahoma" w:hAnsi="Tahoma" w:cs="Tahoma"/>
          <w:noProof/>
          <w:sz w:val="20"/>
          <w:szCs w:val="20"/>
        </w:rPr>
        <w:t xml:space="preserve">Continuted Working with the City of Antigo and the Chamber on the City of Antigo’s Destination Assessement.  On-site survey boxes were </w:t>
      </w:r>
      <w:r w:rsidR="006B7272">
        <w:rPr>
          <w:rFonts w:ascii="Tahoma" w:hAnsi="Tahoma" w:cs="Tahoma"/>
          <w:noProof/>
          <w:sz w:val="20"/>
          <w:szCs w:val="20"/>
        </w:rPr>
        <w:t>picked up from the</w:t>
      </w:r>
      <w:r w:rsidR="007F75B9" w:rsidRPr="007F75B9">
        <w:rPr>
          <w:rFonts w:ascii="Tahoma" w:hAnsi="Tahoma" w:cs="Tahoma"/>
          <w:noProof/>
          <w:sz w:val="20"/>
          <w:szCs w:val="20"/>
        </w:rPr>
        <w:t xml:space="preserve"> </w:t>
      </w:r>
      <w:r w:rsidR="007F75B9">
        <w:rPr>
          <w:rFonts w:ascii="Tahoma" w:hAnsi="Tahoma" w:cs="Tahoma"/>
          <w:noProof/>
          <w:sz w:val="20"/>
          <w:szCs w:val="20"/>
        </w:rPr>
        <w:t xml:space="preserve">15 businesses in </w:t>
      </w:r>
      <w:r w:rsidR="007F75B9" w:rsidRPr="007F75B9">
        <w:rPr>
          <w:rFonts w:ascii="Tahoma" w:hAnsi="Tahoma" w:cs="Tahoma"/>
          <w:noProof/>
          <w:sz w:val="20"/>
          <w:szCs w:val="20"/>
        </w:rPr>
        <w:t>Antigo</w:t>
      </w:r>
      <w:r w:rsidR="006B7272">
        <w:rPr>
          <w:rFonts w:ascii="Tahoma" w:hAnsi="Tahoma" w:cs="Tahoma"/>
          <w:noProof/>
          <w:sz w:val="20"/>
          <w:szCs w:val="20"/>
        </w:rPr>
        <w:t>.  There were 76 respondents from the on-site surveys.</w:t>
      </w:r>
      <w:r w:rsidR="00BC0FBE">
        <w:rPr>
          <w:rFonts w:ascii="Tahoma" w:hAnsi="Tahoma" w:cs="Tahoma"/>
          <w:noProof/>
          <w:sz w:val="20"/>
          <w:szCs w:val="20"/>
        </w:rPr>
        <w:t xml:space="preserve">  Held the first of three Destination Assessment Task Force meetings.</w:t>
      </w:r>
    </w:p>
    <w:p w:rsidR="00453614" w:rsidRPr="00AB7DBF" w:rsidRDefault="00AB7DBF" w:rsidP="00AB7DBF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AB7DBF">
        <w:rPr>
          <w:rFonts w:ascii="Tahoma" w:hAnsi="Tahoma" w:cs="Tahoma"/>
          <w:sz w:val="20"/>
          <w:szCs w:val="20"/>
        </w:rPr>
        <w:t xml:space="preserve">Facebook Advertising Campaign was complete on June 5, 2017.  The </w:t>
      </w:r>
      <w:r>
        <w:rPr>
          <w:rFonts w:ascii="Tahoma" w:hAnsi="Tahoma" w:cs="Tahoma"/>
          <w:sz w:val="20"/>
          <w:szCs w:val="20"/>
        </w:rPr>
        <w:t>F</w:t>
      </w:r>
      <w:r w:rsidR="006A4502" w:rsidRPr="00AB7DBF">
        <w:rPr>
          <w:rFonts w:ascii="Tahoma" w:hAnsi="Tahoma" w:cs="Tahoma"/>
          <w:sz w:val="20"/>
          <w:szCs w:val="20"/>
        </w:rPr>
        <w:t xml:space="preserve">acebook Advertising Campaign </w:t>
      </w:r>
      <w:r>
        <w:rPr>
          <w:rFonts w:ascii="Tahoma" w:hAnsi="Tahoma" w:cs="Tahoma"/>
          <w:sz w:val="20"/>
          <w:szCs w:val="20"/>
        </w:rPr>
        <w:t xml:space="preserve">targeted Facebook users </w:t>
      </w:r>
      <w:r w:rsidR="00453614" w:rsidRPr="00AB7DBF">
        <w:rPr>
          <w:rFonts w:ascii="Tahoma" w:hAnsi="Tahoma" w:cs="Tahoma"/>
          <w:sz w:val="20"/>
          <w:szCs w:val="20"/>
        </w:rPr>
        <w:t>from Green Bay, Appleton, Oshkosh, Milwaukee, Madison, and Chicago</w:t>
      </w:r>
      <w:r>
        <w:rPr>
          <w:rFonts w:ascii="Tahoma" w:hAnsi="Tahoma" w:cs="Tahoma"/>
          <w:sz w:val="20"/>
          <w:szCs w:val="20"/>
        </w:rPr>
        <w:t xml:space="preserve"> </w:t>
      </w:r>
      <w:r w:rsidR="00D64015" w:rsidRPr="00AB7DBF">
        <w:rPr>
          <w:rFonts w:ascii="Tahoma" w:hAnsi="Tahoma" w:cs="Tahoma"/>
          <w:sz w:val="20"/>
          <w:szCs w:val="20"/>
        </w:rPr>
        <w:t>that are not followers of the Langlade County: County of Trails Facebook account</w:t>
      </w:r>
      <w:r w:rsidR="00443C4F" w:rsidRPr="00AB7DBF">
        <w:rPr>
          <w:rFonts w:ascii="Tahoma" w:hAnsi="Tahoma" w:cs="Tahoma"/>
          <w:sz w:val="20"/>
          <w:szCs w:val="20"/>
        </w:rPr>
        <w:t xml:space="preserve"> to visit Langlade County</w:t>
      </w:r>
      <w:r w:rsidR="00453614" w:rsidRPr="00AB7DBF">
        <w:rPr>
          <w:rFonts w:ascii="Tahoma" w:hAnsi="Tahoma" w:cs="Tahoma"/>
          <w:sz w:val="20"/>
          <w:szCs w:val="20"/>
        </w:rPr>
        <w:t xml:space="preserve">.  </w:t>
      </w:r>
      <w:r w:rsidR="00D64015" w:rsidRPr="00AB7DBF">
        <w:rPr>
          <w:rFonts w:ascii="Tahoma" w:hAnsi="Tahoma" w:cs="Tahoma"/>
          <w:sz w:val="20"/>
          <w:szCs w:val="20"/>
        </w:rPr>
        <w:t>The Facebook campaign reached 45,502 people with 617 post engagements.</w:t>
      </w:r>
    </w:p>
    <w:p w:rsidR="006A4502" w:rsidRDefault="00BC0FBE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BC0FBE">
        <w:rPr>
          <w:rFonts w:ascii="Tahoma" w:hAnsi="Tahoma" w:cs="Tahoma"/>
          <w:sz w:val="20"/>
          <w:szCs w:val="20"/>
        </w:rPr>
        <w:t xml:space="preserve">ITBEC Marketing Group </w:t>
      </w:r>
      <w:r>
        <w:rPr>
          <w:rFonts w:ascii="Tahoma" w:hAnsi="Tahoma" w:cs="Tahoma"/>
          <w:sz w:val="20"/>
          <w:szCs w:val="20"/>
        </w:rPr>
        <w:t>s</w:t>
      </w:r>
      <w:r w:rsidR="006B7272" w:rsidRPr="00BC0FBE">
        <w:rPr>
          <w:rFonts w:ascii="Tahoma" w:hAnsi="Tahoma" w:cs="Tahoma"/>
          <w:sz w:val="20"/>
          <w:szCs w:val="20"/>
        </w:rPr>
        <w:t>tarted planning</w:t>
      </w:r>
      <w:r>
        <w:rPr>
          <w:rFonts w:ascii="Tahoma" w:hAnsi="Tahoma" w:cs="Tahoma"/>
          <w:sz w:val="20"/>
          <w:szCs w:val="20"/>
        </w:rPr>
        <w:t xml:space="preserve"> a</w:t>
      </w:r>
      <w:r w:rsidR="006B7272" w:rsidRPr="00BC0FBE">
        <w:rPr>
          <w:rFonts w:ascii="Tahoma" w:hAnsi="Tahoma" w:cs="Tahoma"/>
          <w:sz w:val="20"/>
          <w:szCs w:val="20"/>
        </w:rPr>
        <w:t xml:space="preserve"> redesign </w:t>
      </w:r>
      <w:r>
        <w:rPr>
          <w:rFonts w:ascii="Tahoma" w:hAnsi="Tahoma" w:cs="Tahoma"/>
          <w:sz w:val="20"/>
          <w:szCs w:val="20"/>
        </w:rPr>
        <w:t>to</w:t>
      </w:r>
      <w:r w:rsidR="006B7272" w:rsidRPr="00BC0FBE">
        <w:rPr>
          <w:rFonts w:ascii="Tahoma" w:hAnsi="Tahoma" w:cs="Tahoma"/>
          <w:sz w:val="20"/>
          <w:szCs w:val="20"/>
        </w:rPr>
        <w:t xml:space="preserve"> the </w:t>
      </w:r>
      <w:hyperlink r:id="rId9" w:history="1">
        <w:r w:rsidRPr="00BD7A49">
          <w:rPr>
            <w:rStyle w:val="Hyperlink"/>
            <w:rFonts w:ascii="Tahoma" w:hAnsi="Tahoma" w:cs="Tahoma"/>
            <w:sz w:val="20"/>
            <w:szCs w:val="20"/>
          </w:rPr>
          <w:t>northcentralwisconsin.com</w:t>
        </w:r>
      </w:hyperlink>
      <w:r>
        <w:rPr>
          <w:rFonts w:ascii="Tahoma" w:hAnsi="Tahoma" w:cs="Tahoma"/>
          <w:sz w:val="20"/>
          <w:szCs w:val="20"/>
        </w:rPr>
        <w:t xml:space="preserve"> website to make </w:t>
      </w:r>
      <w:r w:rsidR="000127B8">
        <w:rPr>
          <w:rFonts w:ascii="Tahoma" w:hAnsi="Tahoma" w:cs="Tahoma"/>
          <w:sz w:val="20"/>
          <w:szCs w:val="20"/>
        </w:rPr>
        <w:t>the site more</w:t>
      </w:r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user</w:t>
      </w:r>
      <w:proofErr w:type="gramEnd"/>
      <w:r>
        <w:rPr>
          <w:rFonts w:ascii="Tahoma" w:hAnsi="Tahoma" w:cs="Tahoma"/>
          <w:sz w:val="20"/>
          <w:szCs w:val="20"/>
        </w:rPr>
        <w:t xml:space="preserve"> friendly.  The redesigned website </w:t>
      </w:r>
      <w:r w:rsidR="000127B8">
        <w:rPr>
          <w:rFonts w:ascii="Tahoma" w:hAnsi="Tahoma" w:cs="Tahoma"/>
          <w:sz w:val="20"/>
          <w:szCs w:val="20"/>
        </w:rPr>
        <w:t>will</w:t>
      </w:r>
      <w:r>
        <w:rPr>
          <w:rFonts w:ascii="Tahoma" w:hAnsi="Tahoma" w:cs="Tahoma"/>
          <w:sz w:val="20"/>
          <w:szCs w:val="20"/>
        </w:rPr>
        <w:t xml:space="preserve"> be launched in July.</w:t>
      </w:r>
    </w:p>
    <w:p w:rsidR="00BC0FBE" w:rsidRDefault="00BC0FBE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Held a phone/radio interview with Discover Wisconsin in preparation for the re-airing of “Winding </w:t>
      </w:r>
      <w:proofErr w:type="gramStart"/>
      <w:r>
        <w:rPr>
          <w:rFonts w:ascii="Tahoma" w:hAnsi="Tahoma" w:cs="Tahoma"/>
          <w:sz w:val="20"/>
          <w:szCs w:val="20"/>
        </w:rPr>
        <w:t>Down</w:t>
      </w:r>
      <w:proofErr w:type="gramEnd"/>
      <w:r>
        <w:rPr>
          <w:rFonts w:ascii="Tahoma" w:hAnsi="Tahoma" w:cs="Tahoma"/>
          <w:sz w:val="20"/>
          <w:szCs w:val="20"/>
        </w:rPr>
        <w:t xml:space="preserve"> the Wolf” on July 15.</w:t>
      </w:r>
    </w:p>
    <w:p w:rsidR="00BC0FBE" w:rsidRDefault="00BC0FBE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Sponsored a hole and golfed in the NTC Golf </w:t>
      </w:r>
      <w:proofErr w:type="spellStart"/>
      <w:r>
        <w:rPr>
          <w:rFonts w:ascii="Tahoma" w:hAnsi="Tahoma" w:cs="Tahoma"/>
          <w:sz w:val="20"/>
          <w:szCs w:val="20"/>
        </w:rPr>
        <w:t>Fore</w:t>
      </w:r>
      <w:proofErr w:type="spellEnd"/>
      <w:r>
        <w:rPr>
          <w:rFonts w:ascii="Tahoma" w:hAnsi="Tahoma" w:cs="Tahoma"/>
          <w:sz w:val="20"/>
          <w:szCs w:val="20"/>
        </w:rPr>
        <w:t xml:space="preserve"> Scholarships golf outing.</w:t>
      </w:r>
    </w:p>
    <w:p w:rsidR="00BC0FBE" w:rsidRDefault="007D7950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Attended the JEM Grant check presentation to </w:t>
      </w:r>
      <w:r w:rsidR="000127B8">
        <w:rPr>
          <w:rFonts w:ascii="Tahoma" w:hAnsi="Tahoma" w:cs="Tahoma"/>
          <w:sz w:val="20"/>
          <w:szCs w:val="20"/>
        </w:rPr>
        <w:t>Black Hawk Hill</w:t>
      </w:r>
      <w:r>
        <w:rPr>
          <w:rFonts w:ascii="Tahoma" w:hAnsi="Tahoma" w:cs="Tahoma"/>
          <w:sz w:val="20"/>
          <w:szCs w:val="20"/>
        </w:rPr>
        <w:t xml:space="preserve"> for the </w:t>
      </w:r>
      <w:r w:rsidR="000127B8">
        <w:rPr>
          <w:rFonts w:ascii="Tahoma" w:hAnsi="Tahoma" w:cs="Tahoma"/>
          <w:sz w:val="20"/>
          <w:szCs w:val="20"/>
        </w:rPr>
        <w:t xml:space="preserve">marketing of the </w:t>
      </w:r>
      <w:r>
        <w:rPr>
          <w:rFonts w:ascii="Tahoma" w:hAnsi="Tahoma" w:cs="Tahoma"/>
          <w:sz w:val="20"/>
          <w:szCs w:val="20"/>
        </w:rPr>
        <w:t>Northwood Triple Crown event August 11-13.</w:t>
      </w:r>
    </w:p>
    <w:p w:rsidR="00196081" w:rsidRDefault="00196081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Updated information on Travel Wisconsin website.</w:t>
      </w:r>
    </w:p>
    <w:p w:rsidR="007D5CB0" w:rsidRPr="006827F9" w:rsidRDefault="00D30CE0" w:rsidP="006827F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Share a booth with City of Antigo Park and Recreation Department at the Healthy Ways Walk.</w:t>
      </w:r>
    </w:p>
    <w:sectPr w:rsidR="007D5CB0" w:rsidRPr="006827F9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A40" w:rsidRDefault="009F2A40" w:rsidP="008147A4">
      <w:r>
        <w:separator/>
      </w:r>
    </w:p>
  </w:endnote>
  <w:endnote w:type="continuationSeparator" w:id="0">
    <w:p w:rsidR="009F2A40" w:rsidRDefault="009F2A40" w:rsidP="0081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A40" w:rsidRDefault="009F2A40" w:rsidP="008147A4">
      <w:r>
        <w:separator/>
      </w:r>
    </w:p>
  </w:footnote>
  <w:footnote w:type="continuationSeparator" w:id="0">
    <w:p w:rsidR="009F2A40" w:rsidRDefault="009F2A40" w:rsidP="00814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3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29124DD4"/>
    <w:multiLevelType w:val="hybridMultilevel"/>
    <w:tmpl w:val="1A16268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215A7D"/>
    <w:multiLevelType w:val="hybridMultilevel"/>
    <w:tmpl w:val="B7163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49"/>
    <w:rsid w:val="000008D1"/>
    <w:rsid w:val="00002B27"/>
    <w:rsid w:val="00002BB9"/>
    <w:rsid w:val="00002FF2"/>
    <w:rsid w:val="000063CF"/>
    <w:rsid w:val="00010A2C"/>
    <w:rsid w:val="0001190F"/>
    <w:rsid w:val="0001247C"/>
    <w:rsid w:val="000127B8"/>
    <w:rsid w:val="00013A78"/>
    <w:rsid w:val="00013CE4"/>
    <w:rsid w:val="00017A10"/>
    <w:rsid w:val="00017A45"/>
    <w:rsid w:val="00020D38"/>
    <w:rsid w:val="00023A3E"/>
    <w:rsid w:val="00023F34"/>
    <w:rsid w:val="00025E2F"/>
    <w:rsid w:val="0003251F"/>
    <w:rsid w:val="00033E65"/>
    <w:rsid w:val="00047AB9"/>
    <w:rsid w:val="00051B55"/>
    <w:rsid w:val="0005359F"/>
    <w:rsid w:val="00053C22"/>
    <w:rsid w:val="00055B23"/>
    <w:rsid w:val="00055E90"/>
    <w:rsid w:val="0006008D"/>
    <w:rsid w:val="00060302"/>
    <w:rsid w:val="00061673"/>
    <w:rsid w:val="00071699"/>
    <w:rsid w:val="00071D23"/>
    <w:rsid w:val="00072017"/>
    <w:rsid w:val="00072DB2"/>
    <w:rsid w:val="00074E34"/>
    <w:rsid w:val="00075680"/>
    <w:rsid w:val="000757C9"/>
    <w:rsid w:val="00075FAE"/>
    <w:rsid w:val="00082D6C"/>
    <w:rsid w:val="00087751"/>
    <w:rsid w:val="00087830"/>
    <w:rsid w:val="000938B1"/>
    <w:rsid w:val="000958A8"/>
    <w:rsid w:val="000A225B"/>
    <w:rsid w:val="000A4197"/>
    <w:rsid w:val="000A4A9F"/>
    <w:rsid w:val="000B015B"/>
    <w:rsid w:val="000B1683"/>
    <w:rsid w:val="000B38B2"/>
    <w:rsid w:val="000B425C"/>
    <w:rsid w:val="000B426F"/>
    <w:rsid w:val="000B6553"/>
    <w:rsid w:val="000B798D"/>
    <w:rsid w:val="000C25FE"/>
    <w:rsid w:val="000C4F9B"/>
    <w:rsid w:val="000C5A3F"/>
    <w:rsid w:val="000C5AE0"/>
    <w:rsid w:val="000E0759"/>
    <w:rsid w:val="000E3F35"/>
    <w:rsid w:val="000E7FF0"/>
    <w:rsid w:val="000F1CA1"/>
    <w:rsid w:val="000F3258"/>
    <w:rsid w:val="000F4766"/>
    <w:rsid w:val="000F59F9"/>
    <w:rsid w:val="000F6AA4"/>
    <w:rsid w:val="000F7033"/>
    <w:rsid w:val="00103F9A"/>
    <w:rsid w:val="00111747"/>
    <w:rsid w:val="00122D4A"/>
    <w:rsid w:val="00126711"/>
    <w:rsid w:val="00132770"/>
    <w:rsid w:val="00133D52"/>
    <w:rsid w:val="001361A3"/>
    <w:rsid w:val="00137A28"/>
    <w:rsid w:val="00140BDD"/>
    <w:rsid w:val="001424AF"/>
    <w:rsid w:val="001425EB"/>
    <w:rsid w:val="00142604"/>
    <w:rsid w:val="00152D12"/>
    <w:rsid w:val="0015318D"/>
    <w:rsid w:val="00153317"/>
    <w:rsid w:val="00155E2F"/>
    <w:rsid w:val="00160FAB"/>
    <w:rsid w:val="00162FD2"/>
    <w:rsid w:val="001639A8"/>
    <w:rsid w:val="00163DAA"/>
    <w:rsid w:val="00166777"/>
    <w:rsid w:val="001669A8"/>
    <w:rsid w:val="001711C3"/>
    <w:rsid w:val="001751B1"/>
    <w:rsid w:val="00175DDD"/>
    <w:rsid w:val="00176E6F"/>
    <w:rsid w:val="00177420"/>
    <w:rsid w:val="00181EA1"/>
    <w:rsid w:val="0018271C"/>
    <w:rsid w:val="0018409A"/>
    <w:rsid w:val="00185D43"/>
    <w:rsid w:val="00186C22"/>
    <w:rsid w:val="00190620"/>
    <w:rsid w:val="00190C6A"/>
    <w:rsid w:val="00191FD6"/>
    <w:rsid w:val="00192DAE"/>
    <w:rsid w:val="0019563C"/>
    <w:rsid w:val="00196081"/>
    <w:rsid w:val="00196ACF"/>
    <w:rsid w:val="00197462"/>
    <w:rsid w:val="001A0993"/>
    <w:rsid w:val="001A27F6"/>
    <w:rsid w:val="001A31C2"/>
    <w:rsid w:val="001A3760"/>
    <w:rsid w:val="001A3EAA"/>
    <w:rsid w:val="001B2634"/>
    <w:rsid w:val="001B5C5E"/>
    <w:rsid w:val="001C0F44"/>
    <w:rsid w:val="001C3D1D"/>
    <w:rsid w:val="001C52EC"/>
    <w:rsid w:val="001C6340"/>
    <w:rsid w:val="001C6A20"/>
    <w:rsid w:val="001C7D22"/>
    <w:rsid w:val="001C7FA6"/>
    <w:rsid w:val="001D20D4"/>
    <w:rsid w:val="001D48D8"/>
    <w:rsid w:val="001E083F"/>
    <w:rsid w:val="001E2C77"/>
    <w:rsid w:val="001E36E5"/>
    <w:rsid w:val="001E505F"/>
    <w:rsid w:val="001E5225"/>
    <w:rsid w:val="001E5588"/>
    <w:rsid w:val="001E63CF"/>
    <w:rsid w:val="001E653E"/>
    <w:rsid w:val="001E7187"/>
    <w:rsid w:val="001E7C2A"/>
    <w:rsid w:val="001F2E2D"/>
    <w:rsid w:val="001F5321"/>
    <w:rsid w:val="001F568A"/>
    <w:rsid w:val="001F6F91"/>
    <w:rsid w:val="001F6FB8"/>
    <w:rsid w:val="00200BE3"/>
    <w:rsid w:val="00201E6F"/>
    <w:rsid w:val="00203B12"/>
    <w:rsid w:val="00205304"/>
    <w:rsid w:val="0020626E"/>
    <w:rsid w:val="00207EAE"/>
    <w:rsid w:val="00210A60"/>
    <w:rsid w:val="00210C49"/>
    <w:rsid w:val="00210EF3"/>
    <w:rsid w:val="00213DCC"/>
    <w:rsid w:val="002156F2"/>
    <w:rsid w:val="00220BA8"/>
    <w:rsid w:val="002212DC"/>
    <w:rsid w:val="00222953"/>
    <w:rsid w:val="00223225"/>
    <w:rsid w:val="00225F0C"/>
    <w:rsid w:val="00231B41"/>
    <w:rsid w:val="00232416"/>
    <w:rsid w:val="0023529F"/>
    <w:rsid w:val="00240A99"/>
    <w:rsid w:val="0024415E"/>
    <w:rsid w:val="0024443F"/>
    <w:rsid w:val="00244FDA"/>
    <w:rsid w:val="00246D96"/>
    <w:rsid w:val="00254A75"/>
    <w:rsid w:val="002550B2"/>
    <w:rsid w:val="00260A3C"/>
    <w:rsid w:val="00260AB1"/>
    <w:rsid w:val="00260E2C"/>
    <w:rsid w:val="0026289A"/>
    <w:rsid w:val="002653C4"/>
    <w:rsid w:val="002661D4"/>
    <w:rsid w:val="00267C04"/>
    <w:rsid w:val="002716E8"/>
    <w:rsid w:val="002719B6"/>
    <w:rsid w:val="00273F86"/>
    <w:rsid w:val="00274514"/>
    <w:rsid w:val="002862E7"/>
    <w:rsid w:val="002867D5"/>
    <w:rsid w:val="00287295"/>
    <w:rsid w:val="00287D90"/>
    <w:rsid w:val="00290F35"/>
    <w:rsid w:val="002918FB"/>
    <w:rsid w:val="00293AC9"/>
    <w:rsid w:val="00294C19"/>
    <w:rsid w:val="0029514B"/>
    <w:rsid w:val="00295C5F"/>
    <w:rsid w:val="002A2E38"/>
    <w:rsid w:val="002A4966"/>
    <w:rsid w:val="002A5FDF"/>
    <w:rsid w:val="002A6AE7"/>
    <w:rsid w:val="002A702B"/>
    <w:rsid w:val="002B146C"/>
    <w:rsid w:val="002B366C"/>
    <w:rsid w:val="002B3C90"/>
    <w:rsid w:val="002B3DA6"/>
    <w:rsid w:val="002B468E"/>
    <w:rsid w:val="002B51F5"/>
    <w:rsid w:val="002C0AAE"/>
    <w:rsid w:val="002C15F2"/>
    <w:rsid w:val="002C6098"/>
    <w:rsid w:val="002D2032"/>
    <w:rsid w:val="002D3C3D"/>
    <w:rsid w:val="002D454E"/>
    <w:rsid w:val="002D507A"/>
    <w:rsid w:val="002D64AD"/>
    <w:rsid w:val="002D7285"/>
    <w:rsid w:val="002E083E"/>
    <w:rsid w:val="002E27DD"/>
    <w:rsid w:val="002E2E15"/>
    <w:rsid w:val="002E39EF"/>
    <w:rsid w:val="002E3BE9"/>
    <w:rsid w:val="002E5423"/>
    <w:rsid w:val="002E6395"/>
    <w:rsid w:val="002F25E4"/>
    <w:rsid w:val="002F465E"/>
    <w:rsid w:val="002F620A"/>
    <w:rsid w:val="002F6327"/>
    <w:rsid w:val="0030100A"/>
    <w:rsid w:val="00301DBD"/>
    <w:rsid w:val="0030319D"/>
    <w:rsid w:val="003046BD"/>
    <w:rsid w:val="003050EA"/>
    <w:rsid w:val="00310668"/>
    <w:rsid w:val="00312995"/>
    <w:rsid w:val="00314445"/>
    <w:rsid w:val="00314FD8"/>
    <w:rsid w:val="00315695"/>
    <w:rsid w:val="0031609C"/>
    <w:rsid w:val="00320535"/>
    <w:rsid w:val="0032078D"/>
    <w:rsid w:val="00320ADB"/>
    <w:rsid w:val="00323448"/>
    <w:rsid w:val="0032439E"/>
    <w:rsid w:val="00324C87"/>
    <w:rsid w:val="00326522"/>
    <w:rsid w:val="00326BE0"/>
    <w:rsid w:val="00327ACF"/>
    <w:rsid w:val="0033125E"/>
    <w:rsid w:val="00331B3A"/>
    <w:rsid w:val="00333E82"/>
    <w:rsid w:val="003425CB"/>
    <w:rsid w:val="00342BBA"/>
    <w:rsid w:val="00342DB8"/>
    <w:rsid w:val="00350083"/>
    <w:rsid w:val="003614AF"/>
    <w:rsid w:val="00363233"/>
    <w:rsid w:val="003702E7"/>
    <w:rsid w:val="003713B4"/>
    <w:rsid w:val="00371585"/>
    <w:rsid w:val="00371656"/>
    <w:rsid w:val="003718EA"/>
    <w:rsid w:val="0037218E"/>
    <w:rsid w:val="003721FF"/>
    <w:rsid w:val="00383B3D"/>
    <w:rsid w:val="00383DD2"/>
    <w:rsid w:val="00387A6B"/>
    <w:rsid w:val="003951E6"/>
    <w:rsid w:val="00396BA2"/>
    <w:rsid w:val="0039715C"/>
    <w:rsid w:val="00397B48"/>
    <w:rsid w:val="003A019D"/>
    <w:rsid w:val="003A0538"/>
    <w:rsid w:val="003A34FB"/>
    <w:rsid w:val="003A49A7"/>
    <w:rsid w:val="003A5135"/>
    <w:rsid w:val="003A75E0"/>
    <w:rsid w:val="003B00E0"/>
    <w:rsid w:val="003B250E"/>
    <w:rsid w:val="003B25E8"/>
    <w:rsid w:val="003B4470"/>
    <w:rsid w:val="003B65B7"/>
    <w:rsid w:val="003C29BC"/>
    <w:rsid w:val="003C3C94"/>
    <w:rsid w:val="003C4EBC"/>
    <w:rsid w:val="003C56A0"/>
    <w:rsid w:val="003D0AD9"/>
    <w:rsid w:val="003D151B"/>
    <w:rsid w:val="003D4F2F"/>
    <w:rsid w:val="003D7A8F"/>
    <w:rsid w:val="003E1C1A"/>
    <w:rsid w:val="003E289B"/>
    <w:rsid w:val="003E456B"/>
    <w:rsid w:val="003E48DD"/>
    <w:rsid w:val="003E4BC6"/>
    <w:rsid w:val="003E5404"/>
    <w:rsid w:val="003E6B13"/>
    <w:rsid w:val="003F14B3"/>
    <w:rsid w:val="003F2FF0"/>
    <w:rsid w:val="003F464B"/>
    <w:rsid w:val="003F4730"/>
    <w:rsid w:val="003F6431"/>
    <w:rsid w:val="003F6D3B"/>
    <w:rsid w:val="003F78E7"/>
    <w:rsid w:val="0040012E"/>
    <w:rsid w:val="00400E81"/>
    <w:rsid w:val="00402E37"/>
    <w:rsid w:val="00404EB8"/>
    <w:rsid w:val="0040592B"/>
    <w:rsid w:val="00406630"/>
    <w:rsid w:val="00407367"/>
    <w:rsid w:val="00410896"/>
    <w:rsid w:val="0041319C"/>
    <w:rsid w:val="00424F20"/>
    <w:rsid w:val="00426CF7"/>
    <w:rsid w:val="004324A5"/>
    <w:rsid w:val="004428F3"/>
    <w:rsid w:val="00442967"/>
    <w:rsid w:val="00443C4F"/>
    <w:rsid w:val="00446FD7"/>
    <w:rsid w:val="00447088"/>
    <w:rsid w:val="00453614"/>
    <w:rsid w:val="004538C3"/>
    <w:rsid w:val="004553C6"/>
    <w:rsid w:val="00456320"/>
    <w:rsid w:val="00457356"/>
    <w:rsid w:val="00457CF2"/>
    <w:rsid w:val="0046039D"/>
    <w:rsid w:val="00472931"/>
    <w:rsid w:val="00473513"/>
    <w:rsid w:val="00476588"/>
    <w:rsid w:val="00480961"/>
    <w:rsid w:val="00481F9D"/>
    <w:rsid w:val="00484081"/>
    <w:rsid w:val="00486230"/>
    <w:rsid w:val="00491768"/>
    <w:rsid w:val="0049188F"/>
    <w:rsid w:val="0049535A"/>
    <w:rsid w:val="00495B9F"/>
    <w:rsid w:val="00497E11"/>
    <w:rsid w:val="004A08B2"/>
    <w:rsid w:val="004A6D14"/>
    <w:rsid w:val="004A7537"/>
    <w:rsid w:val="004B07C1"/>
    <w:rsid w:val="004B09E1"/>
    <w:rsid w:val="004B0BA1"/>
    <w:rsid w:val="004B1ADE"/>
    <w:rsid w:val="004B2445"/>
    <w:rsid w:val="004B29B7"/>
    <w:rsid w:val="004B404C"/>
    <w:rsid w:val="004B4F37"/>
    <w:rsid w:val="004B55FF"/>
    <w:rsid w:val="004B5D17"/>
    <w:rsid w:val="004C6191"/>
    <w:rsid w:val="004D2685"/>
    <w:rsid w:val="004D5711"/>
    <w:rsid w:val="004E0D84"/>
    <w:rsid w:val="004E52F4"/>
    <w:rsid w:val="004E5B84"/>
    <w:rsid w:val="004E7432"/>
    <w:rsid w:val="004F1621"/>
    <w:rsid w:val="004F6B6C"/>
    <w:rsid w:val="00500A90"/>
    <w:rsid w:val="00500E18"/>
    <w:rsid w:val="0050178A"/>
    <w:rsid w:val="00502831"/>
    <w:rsid w:val="00504140"/>
    <w:rsid w:val="0050511E"/>
    <w:rsid w:val="00507256"/>
    <w:rsid w:val="00512E03"/>
    <w:rsid w:val="00514822"/>
    <w:rsid w:val="00514C63"/>
    <w:rsid w:val="0051533B"/>
    <w:rsid w:val="00517397"/>
    <w:rsid w:val="00517CAD"/>
    <w:rsid w:val="00517F05"/>
    <w:rsid w:val="00521368"/>
    <w:rsid w:val="00521D70"/>
    <w:rsid w:val="00522B88"/>
    <w:rsid w:val="0052365E"/>
    <w:rsid w:val="00524BFB"/>
    <w:rsid w:val="00531ED4"/>
    <w:rsid w:val="00532CFD"/>
    <w:rsid w:val="00533150"/>
    <w:rsid w:val="00533C2F"/>
    <w:rsid w:val="00542C02"/>
    <w:rsid w:val="0054411C"/>
    <w:rsid w:val="005447E3"/>
    <w:rsid w:val="00545663"/>
    <w:rsid w:val="005470F6"/>
    <w:rsid w:val="00547112"/>
    <w:rsid w:val="00553001"/>
    <w:rsid w:val="00553486"/>
    <w:rsid w:val="00553771"/>
    <w:rsid w:val="00554C19"/>
    <w:rsid w:val="005553BB"/>
    <w:rsid w:val="00560AAD"/>
    <w:rsid w:val="005626D3"/>
    <w:rsid w:val="005654D5"/>
    <w:rsid w:val="00566DBB"/>
    <w:rsid w:val="00570BD3"/>
    <w:rsid w:val="00571062"/>
    <w:rsid w:val="005779EC"/>
    <w:rsid w:val="0058382D"/>
    <w:rsid w:val="005839C2"/>
    <w:rsid w:val="00584297"/>
    <w:rsid w:val="00584B53"/>
    <w:rsid w:val="00587554"/>
    <w:rsid w:val="00587879"/>
    <w:rsid w:val="00592F38"/>
    <w:rsid w:val="005930F3"/>
    <w:rsid w:val="00594136"/>
    <w:rsid w:val="00595316"/>
    <w:rsid w:val="005A4CC2"/>
    <w:rsid w:val="005B2900"/>
    <w:rsid w:val="005B40A8"/>
    <w:rsid w:val="005B4340"/>
    <w:rsid w:val="005B75C0"/>
    <w:rsid w:val="005B7B8D"/>
    <w:rsid w:val="005C225C"/>
    <w:rsid w:val="005C5078"/>
    <w:rsid w:val="005C57BD"/>
    <w:rsid w:val="005C72F9"/>
    <w:rsid w:val="005D1C36"/>
    <w:rsid w:val="005D2D75"/>
    <w:rsid w:val="005D7B39"/>
    <w:rsid w:val="005E5628"/>
    <w:rsid w:val="005E6E08"/>
    <w:rsid w:val="005F464B"/>
    <w:rsid w:val="005F72C8"/>
    <w:rsid w:val="00602BD2"/>
    <w:rsid w:val="00605819"/>
    <w:rsid w:val="006072A2"/>
    <w:rsid w:val="00613476"/>
    <w:rsid w:val="00614257"/>
    <w:rsid w:val="006165E0"/>
    <w:rsid w:val="00620B9E"/>
    <w:rsid w:val="00620DB6"/>
    <w:rsid w:val="006405AA"/>
    <w:rsid w:val="006468F6"/>
    <w:rsid w:val="00646DA2"/>
    <w:rsid w:val="00647ACE"/>
    <w:rsid w:val="00652FFC"/>
    <w:rsid w:val="006533DC"/>
    <w:rsid w:val="006550D3"/>
    <w:rsid w:val="006571CF"/>
    <w:rsid w:val="00662168"/>
    <w:rsid w:val="00662719"/>
    <w:rsid w:val="00664E6C"/>
    <w:rsid w:val="00666B90"/>
    <w:rsid w:val="00666DFA"/>
    <w:rsid w:val="00672688"/>
    <w:rsid w:val="00674F86"/>
    <w:rsid w:val="00675FEC"/>
    <w:rsid w:val="00677DCC"/>
    <w:rsid w:val="00680436"/>
    <w:rsid w:val="006804E8"/>
    <w:rsid w:val="00680535"/>
    <w:rsid w:val="006826AD"/>
    <w:rsid w:val="006827F9"/>
    <w:rsid w:val="00686EFD"/>
    <w:rsid w:val="00687876"/>
    <w:rsid w:val="0069271B"/>
    <w:rsid w:val="0069376F"/>
    <w:rsid w:val="00694BB1"/>
    <w:rsid w:val="006A2E07"/>
    <w:rsid w:val="006A4502"/>
    <w:rsid w:val="006B0C4B"/>
    <w:rsid w:val="006B1A3D"/>
    <w:rsid w:val="006B3462"/>
    <w:rsid w:val="006B41A1"/>
    <w:rsid w:val="006B54AC"/>
    <w:rsid w:val="006B62CC"/>
    <w:rsid w:val="006B7272"/>
    <w:rsid w:val="006B7DF3"/>
    <w:rsid w:val="006C1C31"/>
    <w:rsid w:val="006C39EB"/>
    <w:rsid w:val="006D0F59"/>
    <w:rsid w:val="006D28FA"/>
    <w:rsid w:val="006D2C9C"/>
    <w:rsid w:val="006D3BAE"/>
    <w:rsid w:val="006D3FD9"/>
    <w:rsid w:val="006D4CDB"/>
    <w:rsid w:val="006D5E2C"/>
    <w:rsid w:val="006D6D03"/>
    <w:rsid w:val="006E34CF"/>
    <w:rsid w:val="006E350F"/>
    <w:rsid w:val="006E7924"/>
    <w:rsid w:val="006F1059"/>
    <w:rsid w:val="006F29EF"/>
    <w:rsid w:val="006F3F48"/>
    <w:rsid w:val="006F5E84"/>
    <w:rsid w:val="00700C0C"/>
    <w:rsid w:val="0070119B"/>
    <w:rsid w:val="007018C7"/>
    <w:rsid w:val="007033FD"/>
    <w:rsid w:val="0070408E"/>
    <w:rsid w:val="007046E2"/>
    <w:rsid w:val="00705937"/>
    <w:rsid w:val="007072F3"/>
    <w:rsid w:val="00707414"/>
    <w:rsid w:val="00710AD3"/>
    <w:rsid w:val="007149AD"/>
    <w:rsid w:val="00715293"/>
    <w:rsid w:val="00725A0E"/>
    <w:rsid w:val="00725CEE"/>
    <w:rsid w:val="00727879"/>
    <w:rsid w:val="00730C31"/>
    <w:rsid w:val="00732BA7"/>
    <w:rsid w:val="007343D8"/>
    <w:rsid w:val="00736884"/>
    <w:rsid w:val="00736DE5"/>
    <w:rsid w:val="00745258"/>
    <w:rsid w:val="00747884"/>
    <w:rsid w:val="00747A4B"/>
    <w:rsid w:val="007505D4"/>
    <w:rsid w:val="00751EF0"/>
    <w:rsid w:val="00752CA8"/>
    <w:rsid w:val="00753F8B"/>
    <w:rsid w:val="0075437A"/>
    <w:rsid w:val="0075532D"/>
    <w:rsid w:val="007557A1"/>
    <w:rsid w:val="0075618E"/>
    <w:rsid w:val="007607FD"/>
    <w:rsid w:val="00761CA7"/>
    <w:rsid w:val="007628E4"/>
    <w:rsid w:val="0076367F"/>
    <w:rsid w:val="0076447E"/>
    <w:rsid w:val="0076683E"/>
    <w:rsid w:val="007672BA"/>
    <w:rsid w:val="007737E6"/>
    <w:rsid w:val="00777310"/>
    <w:rsid w:val="00780FE5"/>
    <w:rsid w:val="007816E8"/>
    <w:rsid w:val="00781B3F"/>
    <w:rsid w:val="00782277"/>
    <w:rsid w:val="00784C46"/>
    <w:rsid w:val="00787980"/>
    <w:rsid w:val="0079304E"/>
    <w:rsid w:val="007958DC"/>
    <w:rsid w:val="00795960"/>
    <w:rsid w:val="007A36C4"/>
    <w:rsid w:val="007A48B8"/>
    <w:rsid w:val="007A48C1"/>
    <w:rsid w:val="007A6457"/>
    <w:rsid w:val="007A791A"/>
    <w:rsid w:val="007B16C1"/>
    <w:rsid w:val="007B48F1"/>
    <w:rsid w:val="007B6175"/>
    <w:rsid w:val="007B7426"/>
    <w:rsid w:val="007C1F05"/>
    <w:rsid w:val="007C2B1E"/>
    <w:rsid w:val="007C35F7"/>
    <w:rsid w:val="007C3D64"/>
    <w:rsid w:val="007C56EB"/>
    <w:rsid w:val="007D203A"/>
    <w:rsid w:val="007D30C8"/>
    <w:rsid w:val="007D47BD"/>
    <w:rsid w:val="007D5CB0"/>
    <w:rsid w:val="007D7950"/>
    <w:rsid w:val="007E0A53"/>
    <w:rsid w:val="007E1081"/>
    <w:rsid w:val="007E1AF6"/>
    <w:rsid w:val="007E5E61"/>
    <w:rsid w:val="007E6981"/>
    <w:rsid w:val="007F0A57"/>
    <w:rsid w:val="007F12B7"/>
    <w:rsid w:val="007F168C"/>
    <w:rsid w:val="007F450C"/>
    <w:rsid w:val="007F488F"/>
    <w:rsid w:val="007F75B9"/>
    <w:rsid w:val="007F7CE3"/>
    <w:rsid w:val="0080119A"/>
    <w:rsid w:val="008016C5"/>
    <w:rsid w:val="008027BC"/>
    <w:rsid w:val="008039D6"/>
    <w:rsid w:val="00804A27"/>
    <w:rsid w:val="00805D64"/>
    <w:rsid w:val="00807F7F"/>
    <w:rsid w:val="008115F4"/>
    <w:rsid w:val="0081209D"/>
    <w:rsid w:val="008147A4"/>
    <w:rsid w:val="00814D72"/>
    <w:rsid w:val="008155F7"/>
    <w:rsid w:val="0081594F"/>
    <w:rsid w:val="00817D7C"/>
    <w:rsid w:val="00824F59"/>
    <w:rsid w:val="00832CA4"/>
    <w:rsid w:val="00836C32"/>
    <w:rsid w:val="00837E5E"/>
    <w:rsid w:val="00841E62"/>
    <w:rsid w:val="00842787"/>
    <w:rsid w:val="00851922"/>
    <w:rsid w:val="00851CC7"/>
    <w:rsid w:val="008563A4"/>
    <w:rsid w:val="00860926"/>
    <w:rsid w:val="00862860"/>
    <w:rsid w:val="00862AB0"/>
    <w:rsid w:val="008667DF"/>
    <w:rsid w:val="00873809"/>
    <w:rsid w:val="00873A8D"/>
    <w:rsid w:val="00875CC4"/>
    <w:rsid w:val="00877823"/>
    <w:rsid w:val="008816DB"/>
    <w:rsid w:val="0088208B"/>
    <w:rsid w:val="00885221"/>
    <w:rsid w:val="008853E7"/>
    <w:rsid w:val="00886643"/>
    <w:rsid w:val="00890DC8"/>
    <w:rsid w:val="00891A95"/>
    <w:rsid w:val="00891E1D"/>
    <w:rsid w:val="0089421D"/>
    <w:rsid w:val="00896AA9"/>
    <w:rsid w:val="008A1F67"/>
    <w:rsid w:val="008A50CD"/>
    <w:rsid w:val="008A6324"/>
    <w:rsid w:val="008B17A9"/>
    <w:rsid w:val="008B216D"/>
    <w:rsid w:val="008B238E"/>
    <w:rsid w:val="008B315B"/>
    <w:rsid w:val="008B557D"/>
    <w:rsid w:val="008B7011"/>
    <w:rsid w:val="008B7F84"/>
    <w:rsid w:val="008C3242"/>
    <w:rsid w:val="008C709F"/>
    <w:rsid w:val="008D31A6"/>
    <w:rsid w:val="008D33B3"/>
    <w:rsid w:val="008E0017"/>
    <w:rsid w:val="008E40C1"/>
    <w:rsid w:val="008F15DA"/>
    <w:rsid w:val="008F2E88"/>
    <w:rsid w:val="008F3746"/>
    <w:rsid w:val="008F7800"/>
    <w:rsid w:val="00900EDE"/>
    <w:rsid w:val="00901F8E"/>
    <w:rsid w:val="0090360C"/>
    <w:rsid w:val="00907106"/>
    <w:rsid w:val="009122E7"/>
    <w:rsid w:val="00914AF9"/>
    <w:rsid w:val="00915EBA"/>
    <w:rsid w:val="00920EEF"/>
    <w:rsid w:val="00921A85"/>
    <w:rsid w:val="0092240D"/>
    <w:rsid w:val="0092343B"/>
    <w:rsid w:val="00923455"/>
    <w:rsid w:val="0092693E"/>
    <w:rsid w:val="009319DB"/>
    <w:rsid w:val="0093340B"/>
    <w:rsid w:val="009336E5"/>
    <w:rsid w:val="00936742"/>
    <w:rsid w:val="00941666"/>
    <w:rsid w:val="00941AB1"/>
    <w:rsid w:val="00941E64"/>
    <w:rsid w:val="009436DD"/>
    <w:rsid w:val="009447C7"/>
    <w:rsid w:val="00945C19"/>
    <w:rsid w:val="009506E7"/>
    <w:rsid w:val="009537AA"/>
    <w:rsid w:val="00956F0C"/>
    <w:rsid w:val="009606D8"/>
    <w:rsid w:val="00960A67"/>
    <w:rsid w:val="00960D7A"/>
    <w:rsid w:val="00961B16"/>
    <w:rsid w:val="00963409"/>
    <w:rsid w:val="009638C4"/>
    <w:rsid w:val="00965E7A"/>
    <w:rsid w:val="00966C03"/>
    <w:rsid w:val="00967C4B"/>
    <w:rsid w:val="00967EA7"/>
    <w:rsid w:val="00973CBB"/>
    <w:rsid w:val="0097645B"/>
    <w:rsid w:val="0097681C"/>
    <w:rsid w:val="009847D7"/>
    <w:rsid w:val="0098671A"/>
    <w:rsid w:val="009879A6"/>
    <w:rsid w:val="00990C70"/>
    <w:rsid w:val="00992C52"/>
    <w:rsid w:val="00993BBB"/>
    <w:rsid w:val="009943BD"/>
    <w:rsid w:val="009948A6"/>
    <w:rsid w:val="00994BE0"/>
    <w:rsid w:val="00995146"/>
    <w:rsid w:val="00995B5F"/>
    <w:rsid w:val="00997AF8"/>
    <w:rsid w:val="009A159C"/>
    <w:rsid w:val="009A272F"/>
    <w:rsid w:val="009A66AC"/>
    <w:rsid w:val="009A6822"/>
    <w:rsid w:val="009B11C6"/>
    <w:rsid w:val="009B2079"/>
    <w:rsid w:val="009B7F97"/>
    <w:rsid w:val="009C74C0"/>
    <w:rsid w:val="009C7F23"/>
    <w:rsid w:val="009E01C6"/>
    <w:rsid w:val="009E115A"/>
    <w:rsid w:val="009E23B7"/>
    <w:rsid w:val="009F0433"/>
    <w:rsid w:val="009F2A40"/>
    <w:rsid w:val="009F3633"/>
    <w:rsid w:val="00A04B4B"/>
    <w:rsid w:val="00A05A23"/>
    <w:rsid w:val="00A11303"/>
    <w:rsid w:val="00A11699"/>
    <w:rsid w:val="00A14A94"/>
    <w:rsid w:val="00A15A1D"/>
    <w:rsid w:val="00A224F8"/>
    <w:rsid w:val="00A22A57"/>
    <w:rsid w:val="00A22FB3"/>
    <w:rsid w:val="00A257E8"/>
    <w:rsid w:val="00A25CC0"/>
    <w:rsid w:val="00A26D9C"/>
    <w:rsid w:val="00A2782D"/>
    <w:rsid w:val="00A321F4"/>
    <w:rsid w:val="00A32830"/>
    <w:rsid w:val="00A32AB5"/>
    <w:rsid w:val="00A32B7F"/>
    <w:rsid w:val="00A359CA"/>
    <w:rsid w:val="00A35A36"/>
    <w:rsid w:val="00A41E0C"/>
    <w:rsid w:val="00A44E42"/>
    <w:rsid w:val="00A451F1"/>
    <w:rsid w:val="00A46A09"/>
    <w:rsid w:val="00A47CDB"/>
    <w:rsid w:val="00A517AF"/>
    <w:rsid w:val="00A52764"/>
    <w:rsid w:val="00A53D3B"/>
    <w:rsid w:val="00A5603B"/>
    <w:rsid w:val="00A5663D"/>
    <w:rsid w:val="00A605B9"/>
    <w:rsid w:val="00A61814"/>
    <w:rsid w:val="00A61B3D"/>
    <w:rsid w:val="00A71029"/>
    <w:rsid w:val="00A741E9"/>
    <w:rsid w:val="00A768DB"/>
    <w:rsid w:val="00A76AE0"/>
    <w:rsid w:val="00A76EE4"/>
    <w:rsid w:val="00A801E2"/>
    <w:rsid w:val="00A81767"/>
    <w:rsid w:val="00A8472C"/>
    <w:rsid w:val="00A84F25"/>
    <w:rsid w:val="00A854CE"/>
    <w:rsid w:val="00A909AE"/>
    <w:rsid w:val="00A90BE7"/>
    <w:rsid w:val="00A916D7"/>
    <w:rsid w:val="00A93192"/>
    <w:rsid w:val="00A93752"/>
    <w:rsid w:val="00A940DE"/>
    <w:rsid w:val="00A95B36"/>
    <w:rsid w:val="00A9628C"/>
    <w:rsid w:val="00AA18C9"/>
    <w:rsid w:val="00AA20AA"/>
    <w:rsid w:val="00AA512D"/>
    <w:rsid w:val="00AA6AA5"/>
    <w:rsid w:val="00AA7FB6"/>
    <w:rsid w:val="00AB0E9A"/>
    <w:rsid w:val="00AB313C"/>
    <w:rsid w:val="00AB33D7"/>
    <w:rsid w:val="00AB6347"/>
    <w:rsid w:val="00AB64A0"/>
    <w:rsid w:val="00AB7DBF"/>
    <w:rsid w:val="00AC027E"/>
    <w:rsid w:val="00AC05B0"/>
    <w:rsid w:val="00AC0DD9"/>
    <w:rsid w:val="00AC1C7A"/>
    <w:rsid w:val="00AC208B"/>
    <w:rsid w:val="00AC4AAA"/>
    <w:rsid w:val="00AC7010"/>
    <w:rsid w:val="00AD257B"/>
    <w:rsid w:val="00AD4A56"/>
    <w:rsid w:val="00AD6635"/>
    <w:rsid w:val="00AD727B"/>
    <w:rsid w:val="00AE0140"/>
    <w:rsid w:val="00AE154B"/>
    <w:rsid w:val="00AE24AD"/>
    <w:rsid w:val="00AE2D1C"/>
    <w:rsid w:val="00AE3ADF"/>
    <w:rsid w:val="00AE6519"/>
    <w:rsid w:val="00AE7661"/>
    <w:rsid w:val="00AF12C1"/>
    <w:rsid w:val="00AF6198"/>
    <w:rsid w:val="00AF6934"/>
    <w:rsid w:val="00AF711E"/>
    <w:rsid w:val="00B00FA3"/>
    <w:rsid w:val="00B01EED"/>
    <w:rsid w:val="00B02C64"/>
    <w:rsid w:val="00B02ED4"/>
    <w:rsid w:val="00B03499"/>
    <w:rsid w:val="00B04033"/>
    <w:rsid w:val="00B04C0C"/>
    <w:rsid w:val="00B04FA3"/>
    <w:rsid w:val="00B12500"/>
    <w:rsid w:val="00B1327E"/>
    <w:rsid w:val="00B139B0"/>
    <w:rsid w:val="00B17047"/>
    <w:rsid w:val="00B21594"/>
    <w:rsid w:val="00B227DD"/>
    <w:rsid w:val="00B23722"/>
    <w:rsid w:val="00B2470C"/>
    <w:rsid w:val="00B2626A"/>
    <w:rsid w:val="00B30106"/>
    <w:rsid w:val="00B30CC1"/>
    <w:rsid w:val="00B31B30"/>
    <w:rsid w:val="00B33479"/>
    <w:rsid w:val="00B33B2F"/>
    <w:rsid w:val="00B3691B"/>
    <w:rsid w:val="00B4151A"/>
    <w:rsid w:val="00B43DE0"/>
    <w:rsid w:val="00B46652"/>
    <w:rsid w:val="00B522D5"/>
    <w:rsid w:val="00B5453F"/>
    <w:rsid w:val="00B60B34"/>
    <w:rsid w:val="00B624F7"/>
    <w:rsid w:val="00B71B7D"/>
    <w:rsid w:val="00B7325F"/>
    <w:rsid w:val="00B74404"/>
    <w:rsid w:val="00B74E32"/>
    <w:rsid w:val="00B74E75"/>
    <w:rsid w:val="00B763BE"/>
    <w:rsid w:val="00B812D6"/>
    <w:rsid w:val="00B820DB"/>
    <w:rsid w:val="00B82E1C"/>
    <w:rsid w:val="00B84418"/>
    <w:rsid w:val="00B855E8"/>
    <w:rsid w:val="00B91399"/>
    <w:rsid w:val="00B968E6"/>
    <w:rsid w:val="00BA4ED4"/>
    <w:rsid w:val="00BA603E"/>
    <w:rsid w:val="00BA6113"/>
    <w:rsid w:val="00BB0EBD"/>
    <w:rsid w:val="00BB151F"/>
    <w:rsid w:val="00BB196B"/>
    <w:rsid w:val="00BB32D9"/>
    <w:rsid w:val="00BB47BC"/>
    <w:rsid w:val="00BC0FBE"/>
    <w:rsid w:val="00BC2C7A"/>
    <w:rsid w:val="00BC382D"/>
    <w:rsid w:val="00BC4321"/>
    <w:rsid w:val="00BC6251"/>
    <w:rsid w:val="00BD0D7A"/>
    <w:rsid w:val="00BD22DD"/>
    <w:rsid w:val="00BD29C5"/>
    <w:rsid w:val="00BD2BF3"/>
    <w:rsid w:val="00BD3101"/>
    <w:rsid w:val="00BD7D31"/>
    <w:rsid w:val="00BE0FD4"/>
    <w:rsid w:val="00BE120C"/>
    <w:rsid w:val="00BE1B3B"/>
    <w:rsid w:val="00BE2DC9"/>
    <w:rsid w:val="00BE2E47"/>
    <w:rsid w:val="00BE6B75"/>
    <w:rsid w:val="00BF10B4"/>
    <w:rsid w:val="00BF158C"/>
    <w:rsid w:val="00BF15BF"/>
    <w:rsid w:val="00BF16B3"/>
    <w:rsid w:val="00BF1A8A"/>
    <w:rsid w:val="00BF410F"/>
    <w:rsid w:val="00C02586"/>
    <w:rsid w:val="00C02994"/>
    <w:rsid w:val="00C05BBF"/>
    <w:rsid w:val="00C06B10"/>
    <w:rsid w:val="00C10329"/>
    <w:rsid w:val="00C1083E"/>
    <w:rsid w:val="00C14BFB"/>
    <w:rsid w:val="00C169F2"/>
    <w:rsid w:val="00C22896"/>
    <w:rsid w:val="00C22A57"/>
    <w:rsid w:val="00C22CBC"/>
    <w:rsid w:val="00C22D8D"/>
    <w:rsid w:val="00C23363"/>
    <w:rsid w:val="00C234D6"/>
    <w:rsid w:val="00C2461E"/>
    <w:rsid w:val="00C26511"/>
    <w:rsid w:val="00C2793B"/>
    <w:rsid w:val="00C31DA2"/>
    <w:rsid w:val="00C3302A"/>
    <w:rsid w:val="00C372E6"/>
    <w:rsid w:val="00C40BFC"/>
    <w:rsid w:val="00C41338"/>
    <w:rsid w:val="00C43191"/>
    <w:rsid w:val="00C46B24"/>
    <w:rsid w:val="00C52497"/>
    <w:rsid w:val="00C52C85"/>
    <w:rsid w:val="00C53CE1"/>
    <w:rsid w:val="00C571AF"/>
    <w:rsid w:val="00C62E62"/>
    <w:rsid w:val="00C66C30"/>
    <w:rsid w:val="00C66E3C"/>
    <w:rsid w:val="00C70051"/>
    <w:rsid w:val="00C77809"/>
    <w:rsid w:val="00C8136A"/>
    <w:rsid w:val="00C8148F"/>
    <w:rsid w:val="00C82C13"/>
    <w:rsid w:val="00C83DDD"/>
    <w:rsid w:val="00C83E7B"/>
    <w:rsid w:val="00C84010"/>
    <w:rsid w:val="00C843C9"/>
    <w:rsid w:val="00C86B42"/>
    <w:rsid w:val="00C93820"/>
    <w:rsid w:val="00C938BA"/>
    <w:rsid w:val="00C94E74"/>
    <w:rsid w:val="00CA157F"/>
    <w:rsid w:val="00CA6E29"/>
    <w:rsid w:val="00CB0A63"/>
    <w:rsid w:val="00CB0FFC"/>
    <w:rsid w:val="00CB2BA7"/>
    <w:rsid w:val="00CB3BFD"/>
    <w:rsid w:val="00CC0188"/>
    <w:rsid w:val="00CD268E"/>
    <w:rsid w:val="00CD2E61"/>
    <w:rsid w:val="00CD3460"/>
    <w:rsid w:val="00CD45D9"/>
    <w:rsid w:val="00CD647F"/>
    <w:rsid w:val="00CD6F25"/>
    <w:rsid w:val="00CE26CB"/>
    <w:rsid w:val="00CE2BFC"/>
    <w:rsid w:val="00CE32B6"/>
    <w:rsid w:val="00CE4349"/>
    <w:rsid w:val="00CE4467"/>
    <w:rsid w:val="00CE46F0"/>
    <w:rsid w:val="00CF28DC"/>
    <w:rsid w:val="00CF5734"/>
    <w:rsid w:val="00D000E5"/>
    <w:rsid w:val="00D005A7"/>
    <w:rsid w:val="00D03DFC"/>
    <w:rsid w:val="00D059B2"/>
    <w:rsid w:val="00D060A0"/>
    <w:rsid w:val="00D06422"/>
    <w:rsid w:val="00D0686B"/>
    <w:rsid w:val="00D07097"/>
    <w:rsid w:val="00D07B8E"/>
    <w:rsid w:val="00D160A7"/>
    <w:rsid w:val="00D1650A"/>
    <w:rsid w:val="00D17E18"/>
    <w:rsid w:val="00D230B1"/>
    <w:rsid w:val="00D23E4C"/>
    <w:rsid w:val="00D26652"/>
    <w:rsid w:val="00D30114"/>
    <w:rsid w:val="00D30AFA"/>
    <w:rsid w:val="00D30CE0"/>
    <w:rsid w:val="00D30DC8"/>
    <w:rsid w:val="00D3482E"/>
    <w:rsid w:val="00D365DB"/>
    <w:rsid w:val="00D414B0"/>
    <w:rsid w:val="00D420B0"/>
    <w:rsid w:val="00D44510"/>
    <w:rsid w:val="00D467D9"/>
    <w:rsid w:val="00D4758D"/>
    <w:rsid w:val="00D500E8"/>
    <w:rsid w:val="00D51DA3"/>
    <w:rsid w:val="00D577DC"/>
    <w:rsid w:val="00D64015"/>
    <w:rsid w:val="00D65071"/>
    <w:rsid w:val="00D675D9"/>
    <w:rsid w:val="00D70289"/>
    <w:rsid w:val="00D71328"/>
    <w:rsid w:val="00D730A6"/>
    <w:rsid w:val="00D73F7C"/>
    <w:rsid w:val="00D7557F"/>
    <w:rsid w:val="00D7643E"/>
    <w:rsid w:val="00D769EC"/>
    <w:rsid w:val="00D8269F"/>
    <w:rsid w:val="00D829EC"/>
    <w:rsid w:val="00D86799"/>
    <w:rsid w:val="00D91F41"/>
    <w:rsid w:val="00D967E7"/>
    <w:rsid w:val="00DA4312"/>
    <w:rsid w:val="00DB465B"/>
    <w:rsid w:val="00DB6350"/>
    <w:rsid w:val="00DC20DE"/>
    <w:rsid w:val="00DC30F1"/>
    <w:rsid w:val="00DC4648"/>
    <w:rsid w:val="00DC514B"/>
    <w:rsid w:val="00DC7EF3"/>
    <w:rsid w:val="00DD0908"/>
    <w:rsid w:val="00DD1284"/>
    <w:rsid w:val="00DD3A3A"/>
    <w:rsid w:val="00DD539B"/>
    <w:rsid w:val="00DD6344"/>
    <w:rsid w:val="00DE10DE"/>
    <w:rsid w:val="00DE12D9"/>
    <w:rsid w:val="00DE2E04"/>
    <w:rsid w:val="00DE4732"/>
    <w:rsid w:val="00DE4C7E"/>
    <w:rsid w:val="00DE696A"/>
    <w:rsid w:val="00DF2C34"/>
    <w:rsid w:val="00DF503B"/>
    <w:rsid w:val="00DF56A8"/>
    <w:rsid w:val="00DF6AB5"/>
    <w:rsid w:val="00E02FAC"/>
    <w:rsid w:val="00E03B30"/>
    <w:rsid w:val="00E13AD3"/>
    <w:rsid w:val="00E14A0D"/>
    <w:rsid w:val="00E163C2"/>
    <w:rsid w:val="00E25B03"/>
    <w:rsid w:val="00E27652"/>
    <w:rsid w:val="00E27FF5"/>
    <w:rsid w:val="00E31561"/>
    <w:rsid w:val="00E32C4B"/>
    <w:rsid w:val="00E33FD4"/>
    <w:rsid w:val="00E4497E"/>
    <w:rsid w:val="00E45798"/>
    <w:rsid w:val="00E4667B"/>
    <w:rsid w:val="00E47278"/>
    <w:rsid w:val="00E5361C"/>
    <w:rsid w:val="00E54A40"/>
    <w:rsid w:val="00E54FA3"/>
    <w:rsid w:val="00E558A9"/>
    <w:rsid w:val="00E61685"/>
    <w:rsid w:val="00E65CAA"/>
    <w:rsid w:val="00E66893"/>
    <w:rsid w:val="00E673C4"/>
    <w:rsid w:val="00E70E70"/>
    <w:rsid w:val="00E72A7D"/>
    <w:rsid w:val="00E7542F"/>
    <w:rsid w:val="00E775A1"/>
    <w:rsid w:val="00E803CC"/>
    <w:rsid w:val="00E81C81"/>
    <w:rsid w:val="00E840E7"/>
    <w:rsid w:val="00E903A7"/>
    <w:rsid w:val="00E9266D"/>
    <w:rsid w:val="00E94A9D"/>
    <w:rsid w:val="00EA6340"/>
    <w:rsid w:val="00EB2DE9"/>
    <w:rsid w:val="00EB4028"/>
    <w:rsid w:val="00EB684C"/>
    <w:rsid w:val="00EB69D1"/>
    <w:rsid w:val="00EC189C"/>
    <w:rsid w:val="00EC1D54"/>
    <w:rsid w:val="00EC24E2"/>
    <w:rsid w:val="00EC3BED"/>
    <w:rsid w:val="00EC442A"/>
    <w:rsid w:val="00ED1D29"/>
    <w:rsid w:val="00ED327F"/>
    <w:rsid w:val="00ED495F"/>
    <w:rsid w:val="00ED7F17"/>
    <w:rsid w:val="00EE37F9"/>
    <w:rsid w:val="00EE40D6"/>
    <w:rsid w:val="00EF74F7"/>
    <w:rsid w:val="00EF7A6C"/>
    <w:rsid w:val="00F071D4"/>
    <w:rsid w:val="00F1309A"/>
    <w:rsid w:val="00F13385"/>
    <w:rsid w:val="00F1438B"/>
    <w:rsid w:val="00F14F06"/>
    <w:rsid w:val="00F17023"/>
    <w:rsid w:val="00F17FBC"/>
    <w:rsid w:val="00F20B07"/>
    <w:rsid w:val="00F21764"/>
    <w:rsid w:val="00F2296C"/>
    <w:rsid w:val="00F2355B"/>
    <w:rsid w:val="00F23FC8"/>
    <w:rsid w:val="00F25E14"/>
    <w:rsid w:val="00F25F54"/>
    <w:rsid w:val="00F2645D"/>
    <w:rsid w:val="00F2665C"/>
    <w:rsid w:val="00F311AE"/>
    <w:rsid w:val="00F31F49"/>
    <w:rsid w:val="00F3318F"/>
    <w:rsid w:val="00F374FD"/>
    <w:rsid w:val="00F51692"/>
    <w:rsid w:val="00F51E31"/>
    <w:rsid w:val="00F51E79"/>
    <w:rsid w:val="00F5245E"/>
    <w:rsid w:val="00F54125"/>
    <w:rsid w:val="00F57086"/>
    <w:rsid w:val="00F57E25"/>
    <w:rsid w:val="00F608B0"/>
    <w:rsid w:val="00F63863"/>
    <w:rsid w:val="00F644BC"/>
    <w:rsid w:val="00F6509B"/>
    <w:rsid w:val="00F6533A"/>
    <w:rsid w:val="00F66AF1"/>
    <w:rsid w:val="00F706CB"/>
    <w:rsid w:val="00F72297"/>
    <w:rsid w:val="00F739D1"/>
    <w:rsid w:val="00F74323"/>
    <w:rsid w:val="00F77DA2"/>
    <w:rsid w:val="00F83FC7"/>
    <w:rsid w:val="00F84D6A"/>
    <w:rsid w:val="00F84EE8"/>
    <w:rsid w:val="00F86D39"/>
    <w:rsid w:val="00F8711C"/>
    <w:rsid w:val="00F9072B"/>
    <w:rsid w:val="00F91A0C"/>
    <w:rsid w:val="00F91D41"/>
    <w:rsid w:val="00F9794F"/>
    <w:rsid w:val="00F97B93"/>
    <w:rsid w:val="00FA218B"/>
    <w:rsid w:val="00FA2407"/>
    <w:rsid w:val="00FA25C2"/>
    <w:rsid w:val="00FA57E2"/>
    <w:rsid w:val="00FA6E87"/>
    <w:rsid w:val="00FA7207"/>
    <w:rsid w:val="00FA7490"/>
    <w:rsid w:val="00FB0715"/>
    <w:rsid w:val="00FB0726"/>
    <w:rsid w:val="00FB11A2"/>
    <w:rsid w:val="00FB52C0"/>
    <w:rsid w:val="00FB61BD"/>
    <w:rsid w:val="00FB71D2"/>
    <w:rsid w:val="00FB727C"/>
    <w:rsid w:val="00FC3AEB"/>
    <w:rsid w:val="00FC628F"/>
    <w:rsid w:val="00FD1A01"/>
    <w:rsid w:val="00FD7FD7"/>
    <w:rsid w:val="00FE0F3D"/>
    <w:rsid w:val="00FE27E8"/>
    <w:rsid w:val="00FE46EF"/>
    <w:rsid w:val="00FE74B1"/>
    <w:rsid w:val="00FF1364"/>
    <w:rsid w:val="00FF1A2C"/>
    <w:rsid w:val="00FF2E61"/>
    <w:rsid w:val="00FF75FE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rthcentralwisconsin.co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MDEVAC2013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 sz="2000"/>
              <a:t>June 2017 Info Requests out of 57 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cat>
            <c:strRef>
              <c:f>'Monthly Type of Request 2017'!$D$123:$D$127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2017'!$E$123:$E$127</c:f>
              <c:numCache>
                <c:formatCode>General</c:formatCode>
                <c:ptCount val="5"/>
                <c:pt idx="0">
                  <c:v>11</c:v>
                </c:pt>
                <c:pt idx="1">
                  <c:v>12</c:v>
                </c:pt>
                <c:pt idx="2">
                  <c:v>12</c:v>
                </c:pt>
                <c:pt idx="3">
                  <c:v>4</c:v>
                </c:pt>
                <c:pt idx="4">
                  <c:v>18</c:v>
                </c:pt>
              </c:numCache>
            </c:numRef>
          </c:val>
        </c:ser>
        <c:axId val="49712128"/>
        <c:axId val="58020608"/>
      </c:barChart>
      <c:catAx>
        <c:axId val="49712128"/>
        <c:scaling>
          <c:orientation val="minMax"/>
        </c:scaling>
        <c:axPos val="b"/>
        <c:tickLblPos val="nextTo"/>
        <c:crossAx val="58020608"/>
        <c:crosses val="autoZero"/>
        <c:auto val="1"/>
        <c:lblAlgn val="ctr"/>
        <c:lblOffset val="100"/>
      </c:catAx>
      <c:valAx>
        <c:axId val="58020608"/>
        <c:scaling>
          <c:orientation val="minMax"/>
        </c:scaling>
        <c:axPos val="l"/>
        <c:majorGridlines/>
        <c:numFmt formatCode="General" sourceLinked="1"/>
        <c:tickLblPos val="nextTo"/>
        <c:crossAx val="4971212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5EF1-247B-4FA8-9880-66CA54C0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kbeck</cp:lastModifiedBy>
  <cp:revision>24</cp:revision>
  <cp:lastPrinted>2017-06-29T14:17:00Z</cp:lastPrinted>
  <dcterms:created xsi:type="dcterms:W3CDTF">2017-06-29T13:25:00Z</dcterms:created>
  <dcterms:modified xsi:type="dcterms:W3CDTF">2017-07-03T15:47:00Z</dcterms:modified>
</cp:coreProperties>
</file>