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49188F">
        <w:rPr>
          <w:rFonts w:ascii="Tahoma" w:hAnsi="Tahoma" w:cs="Tahoma"/>
          <w:b/>
          <w:sz w:val="28"/>
          <w:szCs w:val="28"/>
        </w:rPr>
        <w:t>September</w:t>
      </w:r>
      <w:r w:rsidR="00C06B10">
        <w:rPr>
          <w:rFonts w:ascii="Tahoma" w:hAnsi="Tahoma" w:cs="Tahoma"/>
          <w:b/>
          <w:sz w:val="28"/>
          <w:szCs w:val="28"/>
        </w:rPr>
        <w:t>, 2016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927E3F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945C19" w:rsidRPr="00923455" w:rsidRDefault="00B820DB" w:rsidP="0092345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4951FB">
        <w:rPr>
          <w:rFonts w:ascii="Tahoma" w:hAnsi="Tahoma" w:cs="Tahoma"/>
          <w:sz w:val="22"/>
          <w:szCs w:val="22"/>
        </w:rPr>
        <w:t>Total Balance Available to Loan</w:t>
      </w:r>
      <w:r w:rsidRPr="004951FB">
        <w:rPr>
          <w:rFonts w:ascii="Tahoma" w:hAnsi="Tahoma" w:cs="Tahoma"/>
          <w:sz w:val="22"/>
          <w:szCs w:val="22"/>
        </w:rPr>
        <w:tab/>
      </w:r>
      <w:r w:rsidR="00185D43" w:rsidRPr="00923455">
        <w:rPr>
          <w:rFonts w:ascii="Tahoma" w:hAnsi="Tahoma" w:cs="Tahoma"/>
          <w:b/>
          <w:sz w:val="22"/>
          <w:szCs w:val="22"/>
        </w:rPr>
        <w:t>$</w:t>
      </w:r>
      <w:r w:rsidR="00033E65">
        <w:rPr>
          <w:rFonts w:ascii="Tahoma" w:hAnsi="Tahoma" w:cs="Tahoma"/>
          <w:b/>
          <w:sz w:val="22"/>
          <w:szCs w:val="22"/>
        </w:rPr>
        <w:t>211,710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D30114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A61814">
        <w:rPr>
          <w:rFonts w:ascii="Tahoma" w:hAnsi="Tahoma" w:cs="Tahoma"/>
          <w:sz w:val="22"/>
          <w:szCs w:val="22"/>
        </w:rPr>
        <w:t>Total Balance Available to Loan</w:t>
      </w:r>
      <w:r w:rsidRPr="00A61814">
        <w:rPr>
          <w:rFonts w:ascii="Tahoma" w:hAnsi="Tahoma" w:cs="Tahoma"/>
          <w:sz w:val="22"/>
          <w:szCs w:val="22"/>
        </w:rPr>
        <w:tab/>
      </w:r>
      <w:r w:rsidR="00185D43" w:rsidRPr="00923455">
        <w:rPr>
          <w:rFonts w:ascii="Tahoma" w:hAnsi="Tahoma" w:cs="Tahoma"/>
          <w:b/>
          <w:sz w:val="22"/>
          <w:szCs w:val="22"/>
        </w:rPr>
        <w:t>$</w:t>
      </w:r>
      <w:r w:rsidR="00033E65">
        <w:rPr>
          <w:rFonts w:ascii="Tahoma" w:hAnsi="Tahoma" w:cs="Tahoma"/>
          <w:b/>
          <w:sz w:val="22"/>
          <w:szCs w:val="22"/>
        </w:rPr>
        <w:t>66,603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3050EA" w:rsidRPr="00715293" w:rsidRDefault="003050EA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50178A" w:rsidRDefault="008D33B3" w:rsidP="0049535A">
      <w:pPr>
        <w:ind w:left="-360"/>
        <w:rPr>
          <w:rFonts w:ascii="Tahoma" w:hAnsi="Tahoma" w:cs="Tahoma"/>
          <w:b/>
          <w:sz w:val="20"/>
          <w:szCs w:val="20"/>
        </w:rPr>
      </w:pPr>
      <w:r w:rsidRPr="0049535A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A4197" w:rsidRPr="008B315B" w:rsidRDefault="008027BC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8B315B">
        <w:rPr>
          <w:rFonts w:ascii="Tahoma" w:hAnsi="Tahoma" w:cs="Tahoma"/>
          <w:b/>
          <w:sz w:val="20"/>
          <w:szCs w:val="20"/>
        </w:rPr>
        <w:t xml:space="preserve">-- </w:t>
      </w:r>
      <w:r w:rsidR="000A4197" w:rsidRPr="008B315B">
        <w:rPr>
          <w:rFonts w:ascii="Tahoma" w:hAnsi="Tahoma" w:cs="Tahoma"/>
          <w:sz w:val="20"/>
          <w:szCs w:val="20"/>
        </w:rPr>
        <w:t>Two</w:t>
      </w:r>
      <w:r w:rsidR="0049535A" w:rsidRPr="008B315B">
        <w:rPr>
          <w:rFonts w:ascii="Tahoma" w:hAnsi="Tahoma" w:cs="Tahoma"/>
          <w:sz w:val="20"/>
          <w:szCs w:val="20"/>
        </w:rPr>
        <w:t xml:space="preserve"> (</w:t>
      </w:r>
      <w:r w:rsidR="000A4197" w:rsidRPr="008B315B">
        <w:rPr>
          <w:rFonts w:ascii="Tahoma" w:hAnsi="Tahoma" w:cs="Tahoma"/>
          <w:sz w:val="20"/>
          <w:szCs w:val="20"/>
        </w:rPr>
        <w:t>2</w:t>
      </w:r>
      <w:r w:rsidR="00B04FA3" w:rsidRPr="008B315B">
        <w:rPr>
          <w:rFonts w:ascii="Tahoma" w:hAnsi="Tahoma" w:cs="Tahoma"/>
          <w:sz w:val="20"/>
          <w:szCs w:val="20"/>
        </w:rPr>
        <w:t>) new business inquiries</w:t>
      </w:r>
      <w:r w:rsidR="00896AA9" w:rsidRPr="008B315B">
        <w:rPr>
          <w:rFonts w:ascii="Tahoma" w:hAnsi="Tahoma" w:cs="Tahoma"/>
          <w:sz w:val="20"/>
          <w:szCs w:val="20"/>
        </w:rPr>
        <w:t xml:space="preserve"> </w:t>
      </w:r>
    </w:p>
    <w:p w:rsidR="0049535A" w:rsidRDefault="0049535A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8B315B">
        <w:rPr>
          <w:rFonts w:ascii="Tahoma" w:hAnsi="Tahoma" w:cs="Tahoma"/>
          <w:b/>
          <w:sz w:val="20"/>
          <w:szCs w:val="20"/>
        </w:rPr>
        <w:t>--</w:t>
      </w:r>
      <w:r w:rsidR="00407367" w:rsidRPr="008B315B">
        <w:rPr>
          <w:rFonts w:ascii="Tahoma" w:hAnsi="Tahoma" w:cs="Tahoma"/>
          <w:b/>
          <w:sz w:val="20"/>
          <w:szCs w:val="20"/>
        </w:rPr>
        <w:t xml:space="preserve"> </w:t>
      </w:r>
      <w:r w:rsidRPr="008B315B">
        <w:rPr>
          <w:rFonts w:ascii="Tahoma" w:hAnsi="Tahoma" w:cs="Tahoma"/>
          <w:sz w:val="20"/>
          <w:szCs w:val="20"/>
        </w:rPr>
        <w:t>Continuing to follow up with businesses who have received loan packets and requests</w:t>
      </w:r>
    </w:p>
    <w:p w:rsidR="00860926" w:rsidRPr="00CB2BA7" w:rsidRDefault="00860926" w:rsidP="00860926">
      <w:pPr>
        <w:ind w:left="-360"/>
        <w:rPr>
          <w:rFonts w:ascii="Tahoma" w:hAnsi="Tahoma" w:cs="Tahoma"/>
          <w:b/>
          <w:sz w:val="16"/>
          <w:szCs w:val="16"/>
        </w:rPr>
      </w:pPr>
    </w:p>
    <w:p w:rsidR="00B02C64" w:rsidRPr="000F1CA1" w:rsidRDefault="00B820DB" w:rsidP="00B820DB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62860" w:rsidRDefault="00AF711E" w:rsidP="001C6340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>-</w:t>
      </w:r>
      <w:r w:rsidR="00B820DB" w:rsidRPr="0080119A">
        <w:rPr>
          <w:rFonts w:ascii="Tahoma" w:hAnsi="Tahoma" w:cs="Tahoma"/>
          <w:b/>
          <w:i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i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Tourism Website</w:t>
      </w:r>
      <w:r w:rsidR="004B07C1" w:rsidRPr="000F1CA1">
        <w:rPr>
          <w:rFonts w:ascii="Tahoma" w:hAnsi="Tahoma" w:cs="Tahoma"/>
          <w:sz w:val="20"/>
          <w:szCs w:val="20"/>
        </w:rPr>
        <w:t xml:space="preserve">: </w:t>
      </w:r>
      <w:r w:rsidR="00921A85">
        <w:rPr>
          <w:rFonts w:ascii="Tahoma" w:hAnsi="Tahoma" w:cs="Tahoma"/>
          <w:sz w:val="20"/>
          <w:szCs w:val="20"/>
        </w:rPr>
        <w:t>1,</w:t>
      </w:r>
      <w:r w:rsidR="00CB2BA7">
        <w:rPr>
          <w:rFonts w:ascii="Tahoma" w:hAnsi="Tahoma" w:cs="Tahoma"/>
          <w:sz w:val="20"/>
          <w:szCs w:val="20"/>
        </w:rPr>
        <w:t>806</w:t>
      </w:r>
      <w:r w:rsidR="00D420B0" w:rsidRPr="0024415E">
        <w:rPr>
          <w:rFonts w:ascii="Tahoma" w:hAnsi="Tahoma" w:cs="Tahoma"/>
          <w:sz w:val="20"/>
          <w:szCs w:val="20"/>
        </w:rPr>
        <w:t xml:space="preserve"> </w:t>
      </w:r>
      <w:r w:rsidR="00BF410F" w:rsidRPr="0024415E">
        <w:rPr>
          <w:rFonts w:ascii="Tahoma" w:hAnsi="Tahoma" w:cs="Tahoma"/>
          <w:sz w:val="20"/>
          <w:szCs w:val="20"/>
        </w:rPr>
        <w:t>visits</w:t>
      </w:r>
      <w:r w:rsidR="00E5361C" w:rsidRPr="000F1CA1">
        <w:rPr>
          <w:rFonts w:ascii="Tahoma" w:hAnsi="Tahoma" w:cs="Tahoma"/>
          <w:sz w:val="20"/>
          <w:szCs w:val="20"/>
        </w:rPr>
        <w:t xml:space="preserve">, </w:t>
      </w:r>
      <w:r w:rsidR="00E840E7" w:rsidRPr="000F1CA1">
        <w:rPr>
          <w:rFonts w:ascii="Tahoma" w:hAnsi="Tahoma" w:cs="Tahoma"/>
          <w:sz w:val="20"/>
          <w:szCs w:val="20"/>
        </w:rPr>
        <w:t xml:space="preserve">with </w:t>
      </w:r>
      <w:r w:rsidR="00921A85">
        <w:rPr>
          <w:rFonts w:ascii="Tahoma" w:hAnsi="Tahoma" w:cs="Tahoma"/>
          <w:sz w:val="20"/>
          <w:szCs w:val="20"/>
        </w:rPr>
        <w:t>77</w:t>
      </w:r>
      <w:r w:rsidR="00CB2BA7">
        <w:rPr>
          <w:rFonts w:ascii="Tahoma" w:hAnsi="Tahoma" w:cs="Tahoma"/>
          <w:sz w:val="20"/>
          <w:szCs w:val="20"/>
        </w:rPr>
        <w:t>.69</w:t>
      </w:r>
      <w:r w:rsidR="001F6FB8" w:rsidRPr="000F1CA1">
        <w:rPr>
          <w:rFonts w:ascii="Tahoma" w:hAnsi="Tahoma" w:cs="Tahoma"/>
          <w:sz w:val="20"/>
          <w:szCs w:val="20"/>
        </w:rPr>
        <w:t>%</w:t>
      </w:r>
      <w:r w:rsidR="0001190F" w:rsidRPr="000F1CA1">
        <w:rPr>
          <w:rFonts w:ascii="Tahoma" w:hAnsi="Tahoma" w:cs="Tahoma"/>
          <w:sz w:val="20"/>
          <w:szCs w:val="20"/>
        </w:rPr>
        <w:t xml:space="preserve"> new visitors</w:t>
      </w:r>
      <w:r w:rsidR="00B820DB" w:rsidRPr="000F1CA1">
        <w:rPr>
          <w:rFonts w:ascii="Tahoma" w:hAnsi="Tahoma" w:cs="Tahoma"/>
          <w:sz w:val="20"/>
          <w:szCs w:val="20"/>
        </w:rPr>
        <w:t xml:space="preserve"> </w:t>
      </w:r>
      <w:r w:rsidR="002A4966" w:rsidRPr="000F1CA1">
        <w:rPr>
          <w:rFonts w:ascii="Tahoma" w:hAnsi="Tahoma" w:cs="Tahoma"/>
          <w:sz w:val="20"/>
          <w:szCs w:val="20"/>
        </w:rPr>
        <w:t>for</w:t>
      </w:r>
      <w:r w:rsidR="002A4966" w:rsidRPr="000F1CA1">
        <w:rPr>
          <w:rFonts w:ascii="Tahoma" w:hAnsi="Tahoma" w:cs="Tahoma"/>
          <w:b/>
          <w:sz w:val="20"/>
          <w:szCs w:val="20"/>
        </w:rPr>
        <w:t xml:space="preserve"> </w:t>
      </w:r>
      <w:r w:rsidR="00406630" w:rsidRPr="000F1CA1">
        <w:rPr>
          <w:rFonts w:ascii="Tahoma" w:hAnsi="Tahoma" w:cs="Tahoma"/>
          <w:sz w:val="20"/>
          <w:szCs w:val="20"/>
        </w:rPr>
        <w:t>Month</w:t>
      </w:r>
      <w:r w:rsidR="00F84D6A">
        <w:rPr>
          <w:rFonts w:ascii="Tahoma" w:hAnsi="Tahoma" w:cs="Tahoma"/>
          <w:sz w:val="20"/>
          <w:szCs w:val="20"/>
        </w:rPr>
        <w:t>s</w:t>
      </w:r>
      <w:r w:rsidR="00E840E7" w:rsidRPr="000F1CA1">
        <w:rPr>
          <w:rFonts w:ascii="Tahoma" w:hAnsi="Tahoma" w:cs="Tahoma"/>
          <w:sz w:val="20"/>
          <w:szCs w:val="20"/>
        </w:rPr>
        <w:t xml:space="preserve"> of</w:t>
      </w:r>
      <w:r w:rsidR="002B51F5">
        <w:rPr>
          <w:rFonts w:ascii="Tahoma" w:hAnsi="Tahoma" w:cs="Tahoma"/>
          <w:sz w:val="20"/>
          <w:szCs w:val="20"/>
        </w:rPr>
        <w:t xml:space="preserve"> </w:t>
      </w:r>
      <w:r w:rsidR="0049188F">
        <w:rPr>
          <w:rFonts w:ascii="Tahoma" w:hAnsi="Tahoma" w:cs="Tahoma"/>
          <w:sz w:val="20"/>
          <w:szCs w:val="20"/>
        </w:rPr>
        <w:t>September</w:t>
      </w:r>
      <w:r w:rsidR="00E5361C" w:rsidRPr="002B51F5">
        <w:rPr>
          <w:rFonts w:ascii="Tahoma" w:hAnsi="Tahoma" w:cs="Tahoma"/>
          <w:sz w:val="20"/>
          <w:szCs w:val="20"/>
        </w:rPr>
        <w:t>:</w:t>
      </w:r>
      <w:r w:rsidR="00E61685">
        <w:rPr>
          <w:rFonts w:ascii="Tahoma" w:hAnsi="Tahoma" w:cs="Tahoma"/>
          <w:sz w:val="20"/>
          <w:szCs w:val="20"/>
        </w:rPr>
        <w:t xml:space="preserve"> </w:t>
      </w:r>
    </w:p>
    <w:p w:rsidR="0081594F" w:rsidRPr="00FF1364" w:rsidRDefault="00E61685" w:rsidP="00A909AE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</w:t>
      </w:r>
      <w:r w:rsidR="00710AD3">
        <w:rPr>
          <w:rFonts w:ascii="Tahoma" w:hAnsi="Tahoma" w:cs="Tahoma"/>
          <w:sz w:val="20"/>
          <w:szCs w:val="20"/>
        </w:rPr>
        <w:t>referral</w:t>
      </w:r>
      <w:r w:rsidR="00FF1364">
        <w:rPr>
          <w:rFonts w:ascii="Tahoma" w:hAnsi="Tahoma" w:cs="Tahoma"/>
          <w:sz w:val="20"/>
          <w:szCs w:val="20"/>
        </w:rPr>
        <w:t xml:space="preserve"> site</w:t>
      </w:r>
      <w:r w:rsidR="000F3258">
        <w:rPr>
          <w:rFonts w:ascii="Tahoma" w:hAnsi="Tahoma" w:cs="Tahoma"/>
          <w:sz w:val="20"/>
          <w:szCs w:val="20"/>
        </w:rPr>
        <w:t>:</w:t>
      </w:r>
      <w:r w:rsidR="00A84F25">
        <w:rPr>
          <w:rFonts w:ascii="Tahoma" w:hAnsi="Tahoma" w:cs="Tahoma"/>
          <w:sz w:val="20"/>
          <w:szCs w:val="20"/>
        </w:rPr>
        <w:t xml:space="preserve"> </w:t>
      </w:r>
      <w:r w:rsidR="009A6822">
        <w:rPr>
          <w:rFonts w:ascii="Tahoma" w:hAnsi="Tahoma" w:cs="Tahoma"/>
          <w:sz w:val="20"/>
          <w:szCs w:val="20"/>
        </w:rPr>
        <w:t>co.langlade.wi.us</w:t>
      </w:r>
      <w:r w:rsidR="00310668">
        <w:rPr>
          <w:rFonts w:ascii="Tahoma" w:hAnsi="Tahoma" w:cs="Tahoma"/>
          <w:sz w:val="20"/>
          <w:szCs w:val="20"/>
        </w:rPr>
        <w:tab/>
      </w:r>
      <w:r w:rsidR="002B51F5" w:rsidRPr="00FF1364">
        <w:rPr>
          <w:rFonts w:ascii="Tahoma" w:hAnsi="Tahoma" w:cs="Tahoma"/>
          <w:sz w:val="20"/>
          <w:szCs w:val="20"/>
        </w:rPr>
        <w:t xml:space="preserve">Main Keyword </w:t>
      </w:r>
      <w:proofErr w:type="gramStart"/>
      <w:r w:rsidR="002B51F5" w:rsidRPr="00FF1364">
        <w:rPr>
          <w:rFonts w:ascii="Tahoma" w:hAnsi="Tahoma" w:cs="Tahoma"/>
          <w:sz w:val="20"/>
          <w:szCs w:val="20"/>
        </w:rPr>
        <w:t>Searched</w:t>
      </w:r>
      <w:proofErr w:type="gramEnd"/>
      <w:r w:rsidR="002B51F5" w:rsidRPr="00FF1364">
        <w:rPr>
          <w:rFonts w:ascii="Tahoma" w:hAnsi="Tahoma" w:cs="Tahoma"/>
          <w:sz w:val="20"/>
          <w:szCs w:val="20"/>
        </w:rPr>
        <w:t>:</w:t>
      </w:r>
      <w:r w:rsidR="0001190F" w:rsidRPr="00FF1364">
        <w:rPr>
          <w:rFonts w:ascii="Tahoma" w:hAnsi="Tahoma" w:cs="Tahoma"/>
          <w:sz w:val="20"/>
          <w:szCs w:val="20"/>
        </w:rPr>
        <w:t xml:space="preserve"> </w:t>
      </w:r>
      <w:r w:rsidR="00CB2BA7">
        <w:rPr>
          <w:rFonts w:ascii="Tahoma" w:hAnsi="Tahoma" w:cs="Tahoma"/>
          <w:sz w:val="20"/>
          <w:szCs w:val="20"/>
        </w:rPr>
        <w:t xml:space="preserve">9 mile all sport resort cabin, ATV trails near post lake, &amp; outdoor basketball courts in </w:t>
      </w:r>
      <w:proofErr w:type="spellStart"/>
      <w:r w:rsidR="00CB2BA7">
        <w:rPr>
          <w:rFonts w:ascii="Tahoma" w:hAnsi="Tahoma" w:cs="Tahoma"/>
          <w:sz w:val="20"/>
          <w:szCs w:val="20"/>
        </w:rPr>
        <w:t>antigo</w:t>
      </w:r>
      <w:proofErr w:type="spellEnd"/>
      <w:r w:rsidR="00CB2B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2BA7">
        <w:rPr>
          <w:rFonts w:ascii="Tahoma" w:hAnsi="Tahoma" w:cs="Tahoma"/>
          <w:sz w:val="20"/>
          <w:szCs w:val="20"/>
        </w:rPr>
        <w:t>wi</w:t>
      </w:r>
      <w:proofErr w:type="spellEnd"/>
    </w:p>
    <w:p w:rsidR="0080119A" w:rsidRDefault="0080119A" w:rsidP="0080119A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CB2BA7">
        <w:rPr>
          <w:rFonts w:ascii="Tahoma" w:hAnsi="Tahoma" w:cs="Tahoma"/>
          <w:sz w:val="20"/>
          <w:szCs w:val="20"/>
        </w:rPr>
        <w:t>5</w:t>
      </w:r>
      <w:r w:rsidR="00921A8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49188F">
        <w:rPr>
          <w:rFonts w:ascii="Tahoma" w:hAnsi="Tahoma" w:cs="Tahoma"/>
          <w:sz w:val="20"/>
          <w:szCs w:val="20"/>
        </w:rPr>
        <w:t>September</w:t>
      </w:r>
      <w:r>
        <w:rPr>
          <w:rFonts w:ascii="Tahoma" w:hAnsi="Tahoma" w:cs="Tahoma"/>
          <w:sz w:val="20"/>
          <w:szCs w:val="20"/>
        </w:rPr>
        <w:t>.</w:t>
      </w:r>
    </w:p>
    <w:p w:rsidR="00406630" w:rsidRPr="000F1CA1" w:rsidRDefault="00514822" w:rsidP="00DC20DE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>-</w:t>
      </w:r>
      <w:r w:rsidR="00AE0140" w:rsidRPr="0080119A">
        <w:rPr>
          <w:rFonts w:ascii="Tahoma" w:hAnsi="Tahoma" w:cs="Tahoma"/>
          <w:b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App Downloads: </w:t>
      </w:r>
      <w:r w:rsidR="00A909AE">
        <w:rPr>
          <w:rFonts w:ascii="Tahoma" w:hAnsi="Tahoma" w:cs="Tahoma"/>
          <w:sz w:val="20"/>
          <w:szCs w:val="20"/>
        </w:rPr>
        <w:t>2</w:t>
      </w:r>
      <w:r w:rsidR="001C6A20">
        <w:rPr>
          <w:rFonts w:ascii="Tahoma" w:hAnsi="Tahoma" w:cs="Tahoma"/>
          <w:sz w:val="20"/>
          <w:szCs w:val="20"/>
        </w:rPr>
        <w:t>4</w:t>
      </w:r>
      <w:r w:rsidR="00A84F25">
        <w:rPr>
          <w:rFonts w:ascii="Tahoma" w:hAnsi="Tahoma" w:cs="Tahoma"/>
          <w:sz w:val="20"/>
          <w:szCs w:val="20"/>
        </w:rPr>
        <w:t xml:space="preserve"> downloads in </w:t>
      </w:r>
      <w:r w:rsidR="0049188F">
        <w:rPr>
          <w:rFonts w:ascii="Tahoma" w:hAnsi="Tahoma" w:cs="Tahoma"/>
          <w:sz w:val="20"/>
          <w:szCs w:val="20"/>
        </w:rPr>
        <w:t>September</w:t>
      </w:r>
      <w:r w:rsidR="00862860">
        <w:rPr>
          <w:rFonts w:ascii="Tahoma" w:hAnsi="Tahoma" w:cs="Tahoma"/>
          <w:sz w:val="20"/>
          <w:szCs w:val="20"/>
        </w:rPr>
        <w:t xml:space="preserve">, </w:t>
      </w:r>
      <w:r w:rsidR="00A84F25">
        <w:rPr>
          <w:rFonts w:ascii="Tahoma" w:hAnsi="Tahoma" w:cs="Tahoma"/>
          <w:sz w:val="20"/>
          <w:szCs w:val="20"/>
        </w:rPr>
        <w:t>201</w:t>
      </w:r>
      <w:r w:rsidR="00C06B10">
        <w:rPr>
          <w:rFonts w:ascii="Tahoma" w:hAnsi="Tahoma" w:cs="Tahoma"/>
          <w:sz w:val="20"/>
          <w:szCs w:val="20"/>
        </w:rPr>
        <w:t>6</w:t>
      </w:r>
      <w:r w:rsidR="00E54A40">
        <w:rPr>
          <w:rFonts w:ascii="Tahoma" w:hAnsi="Tahoma" w:cs="Tahoma"/>
          <w:sz w:val="20"/>
          <w:szCs w:val="20"/>
        </w:rPr>
        <w:t xml:space="preserve"> </w:t>
      </w:r>
      <w:r w:rsidR="00C31DA2">
        <w:rPr>
          <w:rFonts w:ascii="Tahoma" w:hAnsi="Tahoma" w:cs="Tahoma"/>
          <w:sz w:val="20"/>
          <w:szCs w:val="20"/>
        </w:rPr>
        <w:tab/>
      </w:r>
      <w:r w:rsidR="0018409A">
        <w:rPr>
          <w:rFonts w:ascii="Tahoma" w:hAnsi="Tahoma" w:cs="Tahoma"/>
          <w:b/>
          <w:sz w:val="20"/>
          <w:szCs w:val="20"/>
        </w:rPr>
        <w:t xml:space="preserve">total downloads </w:t>
      </w:r>
      <w:r w:rsidR="008F2E88">
        <w:rPr>
          <w:rFonts w:ascii="Tahoma" w:hAnsi="Tahoma" w:cs="Tahoma"/>
          <w:b/>
          <w:sz w:val="20"/>
          <w:szCs w:val="20"/>
        </w:rPr>
        <w:t>3,</w:t>
      </w:r>
      <w:r w:rsidR="000E7FF0">
        <w:rPr>
          <w:rFonts w:ascii="Tahoma" w:hAnsi="Tahoma" w:cs="Tahoma"/>
          <w:b/>
          <w:sz w:val="20"/>
          <w:szCs w:val="20"/>
        </w:rPr>
        <w:t>2</w:t>
      </w:r>
      <w:r w:rsidR="001C6A20">
        <w:rPr>
          <w:rFonts w:ascii="Tahoma" w:hAnsi="Tahoma" w:cs="Tahoma"/>
          <w:b/>
          <w:sz w:val="20"/>
          <w:szCs w:val="20"/>
        </w:rPr>
        <w:t>57</w:t>
      </w:r>
    </w:p>
    <w:p w:rsidR="00342DB8" w:rsidRPr="009447C7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>-</w:t>
      </w:r>
      <w:r w:rsidR="00BF15BF" w:rsidRPr="0080119A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sz w:val="20"/>
          <w:szCs w:val="20"/>
        </w:rPr>
        <w:t xml:space="preserve"> </w:t>
      </w:r>
      <w:r w:rsidR="00EC3BED" w:rsidRPr="000F1CA1">
        <w:rPr>
          <w:rFonts w:ascii="Tahoma" w:hAnsi="Tahoma" w:cs="Tahoma"/>
          <w:sz w:val="20"/>
          <w:szCs w:val="20"/>
        </w:rPr>
        <w:t xml:space="preserve">Recreation </w:t>
      </w:r>
      <w:r w:rsidR="00BF15BF" w:rsidRPr="000F1CA1">
        <w:rPr>
          <w:rFonts w:ascii="Tahoma" w:hAnsi="Tahoma" w:cs="Tahoma"/>
          <w:sz w:val="20"/>
          <w:szCs w:val="20"/>
        </w:rPr>
        <w:t>Information</w:t>
      </w:r>
      <w:r w:rsidR="00EC3BED" w:rsidRPr="000F1CA1">
        <w:rPr>
          <w:rFonts w:ascii="Tahoma" w:hAnsi="Tahoma" w:cs="Tahoma"/>
          <w:sz w:val="20"/>
          <w:szCs w:val="20"/>
        </w:rPr>
        <w:t xml:space="preserve"> </w:t>
      </w:r>
      <w:r w:rsidR="00BF15BF" w:rsidRPr="000F1CA1">
        <w:rPr>
          <w:rFonts w:ascii="Tahoma" w:hAnsi="Tahoma" w:cs="Tahoma"/>
          <w:sz w:val="20"/>
          <w:szCs w:val="20"/>
        </w:rPr>
        <w:t>Request</w:t>
      </w:r>
      <w:r w:rsidR="00EC3BED" w:rsidRPr="000F1CA1">
        <w:rPr>
          <w:rFonts w:ascii="Tahoma" w:hAnsi="Tahoma" w:cs="Tahoma"/>
          <w:sz w:val="20"/>
          <w:szCs w:val="20"/>
        </w:rPr>
        <w:t>s</w:t>
      </w:r>
      <w:r w:rsidR="00140BDD" w:rsidRPr="000F1CA1">
        <w:rPr>
          <w:rFonts w:ascii="Tahoma" w:hAnsi="Tahoma" w:cs="Tahoma"/>
          <w:sz w:val="20"/>
          <w:szCs w:val="20"/>
        </w:rPr>
        <w:t xml:space="preserve">: </w:t>
      </w:r>
      <w:r w:rsidR="00553771">
        <w:rPr>
          <w:rFonts w:ascii="Tahoma" w:hAnsi="Tahoma" w:cs="Tahoma"/>
          <w:sz w:val="20"/>
          <w:szCs w:val="20"/>
        </w:rPr>
        <w:t>6</w:t>
      </w:r>
      <w:r w:rsidR="00BB0EBD">
        <w:rPr>
          <w:rFonts w:ascii="Tahoma" w:hAnsi="Tahoma" w:cs="Tahoma"/>
          <w:sz w:val="20"/>
          <w:szCs w:val="20"/>
        </w:rPr>
        <w:t>7</w:t>
      </w:r>
      <w:r w:rsidR="00DB465B">
        <w:rPr>
          <w:rFonts w:ascii="Tahoma" w:hAnsi="Tahoma" w:cs="Tahoma"/>
          <w:sz w:val="20"/>
          <w:szCs w:val="20"/>
        </w:rPr>
        <w:t xml:space="preserve"> </w:t>
      </w:r>
      <w:r w:rsidR="001C52EC">
        <w:rPr>
          <w:rFonts w:ascii="Tahoma" w:hAnsi="Tahoma" w:cs="Tahoma"/>
          <w:sz w:val="20"/>
          <w:szCs w:val="20"/>
        </w:rPr>
        <w:t xml:space="preserve">Recreation </w:t>
      </w:r>
      <w:r w:rsidR="003E6B13">
        <w:rPr>
          <w:rFonts w:ascii="Tahoma" w:hAnsi="Tahoma" w:cs="Tahoma"/>
          <w:sz w:val="20"/>
          <w:szCs w:val="20"/>
        </w:rPr>
        <w:t>Requests</w:t>
      </w:r>
      <w:r w:rsidR="00780FE5" w:rsidRPr="000F1CA1">
        <w:rPr>
          <w:rFonts w:ascii="Tahoma" w:hAnsi="Tahoma" w:cs="Tahoma"/>
          <w:sz w:val="20"/>
          <w:szCs w:val="20"/>
        </w:rPr>
        <w:t xml:space="preserve"> in </w:t>
      </w:r>
      <w:r w:rsidR="0049188F">
        <w:rPr>
          <w:rFonts w:ascii="Tahoma" w:hAnsi="Tahoma" w:cs="Tahoma"/>
          <w:sz w:val="20"/>
          <w:szCs w:val="20"/>
        </w:rPr>
        <w:t>September</w:t>
      </w:r>
      <w:r w:rsidR="000B425C" w:rsidRPr="000F1CA1">
        <w:rPr>
          <w:rFonts w:ascii="Tahoma" w:hAnsi="Tahoma" w:cs="Tahoma"/>
          <w:sz w:val="20"/>
          <w:szCs w:val="20"/>
        </w:rPr>
        <w:t>, 201</w:t>
      </w:r>
      <w:r w:rsidR="00C06B10">
        <w:rPr>
          <w:rFonts w:ascii="Tahoma" w:hAnsi="Tahoma" w:cs="Tahoma"/>
          <w:sz w:val="20"/>
          <w:szCs w:val="20"/>
        </w:rPr>
        <w:t>6</w:t>
      </w:r>
      <w:r w:rsidR="0097645B">
        <w:rPr>
          <w:rFonts w:ascii="Tahoma" w:hAnsi="Tahoma" w:cs="Tahoma"/>
          <w:b/>
          <w:sz w:val="20"/>
          <w:szCs w:val="20"/>
        </w:rPr>
        <w:t xml:space="preserve">; </w:t>
      </w:r>
    </w:p>
    <w:p w:rsidR="001C52EC" w:rsidRDefault="0097645B" w:rsidP="001C52EC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</w:t>
      </w:r>
      <w:r w:rsidR="0018409A" w:rsidRPr="00AC208B">
        <w:rPr>
          <w:rFonts w:ascii="Tahoma" w:hAnsi="Tahoma" w:cs="Tahoma"/>
          <w:sz w:val="20"/>
          <w:szCs w:val="20"/>
        </w:rPr>
        <w:t xml:space="preserve"> </w:t>
      </w:r>
      <w:r w:rsidRPr="00AC208B">
        <w:rPr>
          <w:rFonts w:ascii="Tahoma" w:hAnsi="Tahoma" w:cs="Tahoma"/>
          <w:sz w:val="20"/>
          <w:szCs w:val="20"/>
        </w:rPr>
        <w:t>Request</w:t>
      </w:r>
      <w:r w:rsidR="00AC208B">
        <w:rPr>
          <w:rFonts w:ascii="Tahoma" w:hAnsi="Tahoma" w:cs="Tahoma"/>
          <w:sz w:val="20"/>
          <w:szCs w:val="20"/>
        </w:rPr>
        <w:t>:</w:t>
      </w:r>
      <w:r w:rsidRPr="00AC208B">
        <w:rPr>
          <w:rFonts w:ascii="Tahoma" w:hAnsi="Tahoma" w:cs="Tahoma"/>
          <w:sz w:val="20"/>
          <w:szCs w:val="20"/>
        </w:rPr>
        <w:t xml:space="preserve"> </w:t>
      </w:r>
      <w:r w:rsidR="00BB0EBD">
        <w:rPr>
          <w:rFonts w:ascii="Tahoma" w:hAnsi="Tahoma" w:cs="Tahoma"/>
          <w:sz w:val="20"/>
          <w:szCs w:val="20"/>
        </w:rPr>
        <w:t>Other Inquires</w:t>
      </w:r>
      <w:r w:rsidR="001C52EC">
        <w:rPr>
          <w:rFonts w:ascii="Tahoma" w:hAnsi="Tahoma" w:cs="Tahoma"/>
          <w:sz w:val="20"/>
          <w:szCs w:val="20"/>
        </w:rPr>
        <w:t xml:space="preserve">  </w:t>
      </w:r>
    </w:p>
    <w:p w:rsidR="001C52EC" w:rsidRDefault="00BB0EBD" w:rsidP="00342DB8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BB0EBD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057650" cy="217932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686B" w:rsidRPr="000F1CA1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CF5734" w:rsidRPr="00F17023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b/>
          <w:sz w:val="20"/>
          <w:szCs w:val="20"/>
        </w:rPr>
        <w:t xml:space="preserve"> </w:t>
      </w:r>
      <w:r w:rsidR="00CF5734" w:rsidRPr="000F1CA1">
        <w:rPr>
          <w:rFonts w:ascii="Tahoma" w:hAnsi="Tahoma" w:cs="Tahoma"/>
          <w:sz w:val="20"/>
          <w:szCs w:val="20"/>
        </w:rPr>
        <w:t>Distributed</w:t>
      </w:r>
      <w:r w:rsidR="000B425C" w:rsidRPr="000F1CA1">
        <w:rPr>
          <w:rFonts w:ascii="Tahoma" w:hAnsi="Tahoma" w:cs="Tahoma"/>
          <w:sz w:val="20"/>
          <w:szCs w:val="20"/>
        </w:rPr>
        <w:t>:</w:t>
      </w:r>
      <w:r w:rsidR="00CF5734" w:rsidRPr="00BF10B4">
        <w:rPr>
          <w:rFonts w:ascii="Tahoma" w:hAnsi="Tahoma" w:cs="Tahoma"/>
          <w:b/>
          <w:sz w:val="20"/>
          <w:szCs w:val="20"/>
        </w:rPr>
        <w:t xml:space="preserve"> </w:t>
      </w:r>
      <w:r w:rsidR="00A95B36">
        <w:rPr>
          <w:rFonts w:ascii="Tahoma" w:hAnsi="Tahoma" w:cs="Tahoma"/>
          <w:sz w:val="20"/>
          <w:szCs w:val="20"/>
        </w:rPr>
        <w:t>3,393</w:t>
      </w:r>
      <w:r w:rsidR="004324A5" w:rsidRPr="00FF1364">
        <w:rPr>
          <w:rFonts w:ascii="Tahoma" w:hAnsi="Tahoma" w:cs="Tahoma"/>
          <w:sz w:val="20"/>
          <w:szCs w:val="20"/>
        </w:rPr>
        <w:t xml:space="preserve"> </w:t>
      </w:r>
      <w:r w:rsidR="00383DD2">
        <w:rPr>
          <w:rFonts w:ascii="Tahoma" w:hAnsi="Tahoma" w:cs="Tahoma"/>
          <w:sz w:val="20"/>
          <w:szCs w:val="20"/>
        </w:rPr>
        <w:t>2016</w:t>
      </w:r>
      <w:r w:rsidR="00A35A36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Recreation Maps </w:t>
      </w:r>
      <w:r w:rsidR="00920EEF" w:rsidRPr="000F1CA1">
        <w:rPr>
          <w:rFonts w:ascii="Tahoma" w:hAnsi="Tahoma" w:cs="Tahoma"/>
          <w:sz w:val="20"/>
          <w:szCs w:val="20"/>
        </w:rPr>
        <w:t>from the Economic</w:t>
      </w:r>
      <w:r w:rsidR="00A35A36">
        <w:rPr>
          <w:rFonts w:ascii="Tahoma" w:hAnsi="Tahoma" w:cs="Tahoma"/>
          <w:sz w:val="20"/>
          <w:szCs w:val="20"/>
        </w:rPr>
        <w:t xml:space="preserve"> Development Corporation Office since </w:t>
      </w:r>
      <w:r w:rsidR="00383DD2">
        <w:rPr>
          <w:rFonts w:ascii="Tahoma" w:hAnsi="Tahoma" w:cs="Tahoma"/>
          <w:sz w:val="20"/>
          <w:szCs w:val="20"/>
        </w:rPr>
        <w:t>January 2016.</w:t>
      </w:r>
    </w:p>
    <w:p w:rsidR="003951E6" w:rsidRDefault="007A48C1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3C56A0" w:rsidRPr="00F17023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b/>
          <w:sz w:val="20"/>
          <w:szCs w:val="20"/>
        </w:rPr>
        <w:t xml:space="preserve"> </w:t>
      </w:r>
      <w:r w:rsidR="00B139B0" w:rsidRPr="000F1CA1">
        <w:rPr>
          <w:rFonts w:ascii="Tahoma" w:hAnsi="Tahoma" w:cs="Tahoma"/>
          <w:sz w:val="20"/>
          <w:szCs w:val="20"/>
        </w:rPr>
        <w:t>Facebook</w:t>
      </w:r>
      <w:r w:rsidR="003D151B" w:rsidRPr="000F1CA1">
        <w:rPr>
          <w:rFonts w:ascii="Tahoma" w:hAnsi="Tahoma" w:cs="Tahoma"/>
          <w:sz w:val="20"/>
          <w:szCs w:val="20"/>
        </w:rPr>
        <w:t xml:space="preserve">: </w:t>
      </w:r>
      <w:r w:rsidR="00AC208B">
        <w:rPr>
          <w:rFonts w:ascii="Tahoma" w:hAnsi="Tahoma" w:cs="Tahoma"/>
          <w:sz w:val="20"/>
          <w:szCs w:val="20"/>
        </w:rPr>
        <w:t>10,</w:t>
      </w:r>
      <w:r w:rsidR="00C10329">
        <w:rPr>
          <w:rFonts w:ascii="Tahoma" w:hAnsi="Tahoma" w:cs="Tahoma"/>
          <w:sz w:val="20"/>
          <w:szCs w:val="20"/>
        </w:rPr>
        <w:t>5</w:t>
      </w:r>
      <w:r w:rsidR="002D454E">
        <w:rPr>
          <w:rFonts w:ascii="Tahoma" w:hAnsi="Tahoma" w:cs="Tahoma"/>
          <w:sz w:val="20"/>
          <w:szCs w:val="20"/>
        </w:rPr>
        <w:t>6</w:t>
      </w:r>
      <w:r w:rsidR="00736DE5">
        <w:rPr>
          <w:rFonts w:ascii="Tahoma" w:hAnsi="Tahoma" w:cs="Tahoma"/>
          <w:sz w:val="20"/>
          <w:szCs w:val="20"/>
        </w:rPr>
        <w:t>0</w:t>
      </w:r>
      <w:r w:rsidR="00D730A6">
        <w:rPr>
          <w:rFonts w:ascii="Tahoma" w:hAnsi="Tahoma" w:cs="Tahoma"/>
          <w:sz w:val="20"/>
          <w:szCs w:val="20"/>
        </w:rPr>
        <w:t xml:space="preserve"> </w:t>
      </w:r>
      <w:r w:rsidR="004428F3">
        <w:rPr>
          <w:rFonts w:ascii="Tahoma" w:hAnsi="Tahoma" w:cs="Tahoma"/>
          <w:sz w:val="20"/>
          <w:szCs w:val="20"/>
        </w:rPr>
        <w:t>“Likes</w:t>
      </w:r>
      <w:r w:rsidR="0069376F">
        <w:rPr>
          <w:rFonts w:ascii="Tahoma" w:hAnsi="Tahoma" w:cs="Tahoma"/>
          <w:sz w:val="20"/>
          <w:szCs w:val="20"/>
        </w:rPr>
        <w:t>.</w:t>
      </w:r>
      <w:r w:rsidR="00D7643E">
        <w:rPr>
          <w:rFonts w:ascii="Tahoma" w:hAnsi="Tahoma" w:cs="Tahoma"/>
          <w:sz w:val="20"/>
          <w:szCs w:val="20"/>
        </w:rPr>
        <w:t>”</w:t>
      </w:r>
      <w:r w:rsidR="0069376F">
        <w:rPr>
          <w:rFonts w:ascii="Tahoma" w:hAnsi="Tahoma" w:cs="Tahoma"/>
          <w:sz w:val="20"/>
          <w:szCs w:val="20"/>
        </w:rPr>
        <w:t xml:space="preserve">  The top post </w:t>
      </w:r>
      <w:r w:rsidR="00F63863">
        <w:rPr>
          <w:rFonts w:ascii="Tahoma" w:hAnsi="Tahoma" w:cs="Tahoma"/>
          <w:sz w:val="20"/>
          <w:szCs w:val="20"/>
        </w:rPr>
        <w:t xml:space="preserve">was </w:t>
      </w:r>
      <w:r w:rsidR="00761CA7">
        <w:rPr>
          <w:rFonts w:ascii="Tahoma" w:hAnsi="Tahoma" w:cs="Tahoma"/>
          <w:sz w:val="20"/>
          <w:szCs w:val="20"/>
        </w:rPr>
        <w:t xml:space="preserve">about </w:t>
      </w:r>
      <w:r w:rsidR="00736DE5">
        <w:rPr>
          <w:rFonts w:ascii="Tahoma" w:hAnsi="Tahoma" w:cs="Tahoma"/>
          <w:sz w:val="20"/>
          <w:szCs w:val="20"/>
        </w:rPr>
        <w:t xml:space="preserve">stumbling upon Terry </w:t>
      </w:r>
      <w:proofErr w:type="spellStart"/>
      <w:r w:rsidR="00736DE5">
        <w:rPr>
          <w:rFonts w:ascii="Tahoma" w:hAnsi="Tahoma" w:cs="Tahoma"/>
          <w:sz w:val="20"/>
          <w:szCs w:val="20"/>
        </w:rPr>
        <w:t>Creekmore</w:t>
      </w:r>
      <w:proofErr w:type="spellEnd"/>
      <w:r w:rsidR="00736DE5">
        <w:rPr>
          <w:rFonts w:ascii="Tahoma" w:hAnsi="Tahoma" w:cs="Tahoma"/>
          <w:sz w:val="20"/>
          <w:szCs w:val="20"/>
        </w:rPr>
        <w:t xml:space="preserve"> and Josh Richards (famous world travelers) on the Ice Age Trail</w:t>
      </w:r>
      <w:r w:rsidR="00072017">
        <w:rPr>
          <w:rFonts w:ascii="Tahoma" w:hAnsi="Tahoma" w:cs="Tahoma"/>
          <w:sz w:val="20"/>
          <w:szCs w:val="20"/>
        </w:rPr>
        <w:t>.</w:t>
      </w:r>
      <w:r w:rsidR="00707414">
        <w:rPr>
          <w:rFonts w:ascii="Tahoma" w:hAnsi="Tahoma" w:cs="Tahoma"/>
          <w:sz w:val="20"/>
          <w:szCs w:val="20"/>
        </w:rPr>
        <w:t xml:space="preserve">  This post</w:t>
      </w:r>
      <w:r w:rsidR="001C6340">
        <w:rPr>
          <w:rFonts w:ascii="Tahoma" w:hAnsi="Tahoma" w:cs="Tahoma"/>
          <w:sz w:val="20"/>
          <w:szCs w:val="20"/>
        </w:rPr>
        <w:t xml:space="preserve"> reach</w:t>
      </w:r>
      <w:r w:rsidR="00707414">
        <w:rPr>
          <w:rFonts w:ascii="Tahoma" w:hAnsi="Tahoma" w:cs="Tahoma"/>
          <w:sz w:val="20"/>
          <w:szCs w:val="20"/>
        </w:rPr>
        <w:t>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736DE5">
        <w:rPr>
          <w:rFonts w:ascii="Tahoma" w:hAnsi="Tahoma" w:cs="Tahoma"/>
          <w:sz w:val="20"/>
          <w:szCs w:val="20"/>
        </w:rPr>
        <w:t>4,744</w:t>
      </w:r>
      <w:r w:rsidR="001C6340">
        <w:rPr>
          <w:rFonts w:ascii="Tahoma" w:hAnsi="Tahoma" w:cs="Tahoma"/>
          <w:sz w:val="20"/>
          <w:szCs w:val="20"/>
        </w:rPr>
        <w:t xml:space="preserve"> people</w:t>
      </w:r>
      <w:r w:rsidR="00736DE5">
        <w:rPr>
          <w:rFonts w:ascii="Tahoma" w:hAnsi="Tahoma" w:cs="Tahoma"/>
          <w:sz w:val="20"/>
          <w:szCs w:val="20"/>
        </w:rPr>
        <w:t>,</w:t>
      </w:r>
      <w:r w:rsidR="00160FAB">
        <w:rPr>
          <w:rFonts w:ascii="Tahoma" w:hAnsi="Tahoma" w:cs="Tahoma"/>
          <w:sz w:val="20"/>
          <w:szCs w:val="20"/>
        </w:rPr>
        <w:t xml:space="preserve"> </w:t>
      </w:r>
      <w:r w:rsidR="00761CA7">
        <w:rPr>
          <w:rFonts w:ascii="Tahoma" w:hAnsi="Tahoma" w:cs="Tahoma"/>
          <w:sz w:val="20"/>
          <w:szCs w:val="20"/>
        </w:rPr>
        <w:t>3</w:t>
      </w:r>
      <w:r w:rsidR="00736DE5">
        <w:rPr>
          <w:rFonts w:ascii="Tahoma" w:hAnsi="Tahoma" w:cs="Tahoma"/>
          <w:sz w:val="20"/>
          <w:szCs w:val="20"/>
        </w:rPr>
        <w:t>27</w:t>
      </w:r>
      <w:r w:rsidR="0050511E">
        <w:rPr>
          <w:rFonts w:ascii="Tahoma" w:hAnsi="Tahoma" w:cs="Tahoma"/>
          <w:sz w:val="20"/>
          <w:szCs w:val="20"/>
        </w:rPr>
        <w:t xml:space="preserve"> post clicks</w:t>
      </w:r>
      <w:r w:rsidR="00736DE5" w:rsidRPr="00736DE5">
        <w:rPr>
          <w:rFonts w:ascii="Tahoma" w:hAnsi="Tahoma" w:cs="Tahoma"/>
          <w:sz w:val="20"/>
          <w:szCs w:val="20"/>
        </w:rPr>
        <w:t xml:space="preserve"> </w:t>
      </w:r>
      <w:r w:rsidR="00736DE5">
        <w:rPr>
          <w:rFonts w:ascii="Tahoma" w:hAnsi="Tahoma" w:cs="Tahoma"/>
          <w:sz w:val="20"/>
          <w:szCs w:val="20"/>
        </w:rPr>
        <w:t>and 59 reactions, comments and shares</w:t>
      </w:r>
      <w:r w:rsidR="0069376F">
        <w:rPr>
          <w:rFonts w:ascii="Tahoma" w:hAnsi="Tahoma" w:cs="Tahoma"/>
          <w:sz w:val="20"/>
          <w:szCs w:val="20"/>
        </w:rPr>
        <w:t>.</w:t>
      </w:r>
      <w:r w:rsidR="00F66AF1">
        <w:rPr>
          <w:rFonts w:ascii="Tahoma" w:hAnsi="Tahoma" w:cs="Tahoma"/>
          <w:sz w:val="20"/>
          <w:szCs w:val="20"/>
        </w:rPr>
        <w:t xml:space="preserve"> </w:t>
      </w:r>
    </w:p>
    <w:p w:rsidR="00287D90" w:rsidRPr="00E25B03" w:rsidRDefault="00AC208B" w:rsidP="009A66AC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 w:rsidR="00087751"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027BC" w:rsidRPr="002B366C" w:rsidRDefault="00D005A7" w:rsidP="002B366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27879">
        <w:rPr>
          <w:rFonts w:ascii="Tahoma" w:hAnsi="Tahoma" w:cs="Tahoma"/>
          <w:sz w:val="20"/>
          <w:szCs w:val="20"/>
        </w:rPr>
        <w:t xml:space="preserve">Continue collaborating with City of Antigo, Langlade County, Chamber of Commerce and LCEDC to create a </w:t>
      </w:r>
      <w:r w:rsidR="003718EA" w:rsidRPr="00727879">
        <w:rPr>
          <w:rFonts w:ascii="Tahoma" w:hAnsi="Tahoma" w:cs="Tahoma"/>
          <w:sz w:val="20"/>
          <w:szCs w:val="20"/>
        </w:rPr>
        <w:t xml:space="preserve">mass notification marketing </w:t>
      </w:r>
      <w:r w:rsidRPr="00727879">
        <w:rPr>
          <w:rFonts w:ascii="Tahoma" w:hAnsi="Tahoma" w:cs="Tahoma"/>
          <w:sz w:val="20"/>
          <w:szCs w:val="20"/>
        </w:rPr>
        <w:t>messaging campaign.</w:t>
      </w:r>
      <w:r w:rsidR="00B74E75" w:rsidRPr="00727879">
        <w:rPr>
          <w:rFonts w:ascii="Tahoma" w:hAnsi="Tahoma" w:cs="Tahoma"/>
          <w:sz w:val="20"/>
          <w:szCs w:val="20"/>
        </w:rPr>
        <w:t xml:space="preserve">  </w:t>
      </w:r>
      <w:r w:rsidR="00727879">
        <w:rPr>
          <w:rFonts w:ascii="Tahoma" w:hAnsi="Tahoma" w:cs="Tahoma"/>
          <w:sz w:val="20"/>
          <w:szCs w:val="20"/>
        </w:rPr>
        <w:t>Notifications for events have been sent out</w:t>
      </w:r>
      <w:r w:rsidR="00AA18C9" w:rsidRPr="00727879">
        <w:rPr>
          <w:rFonts w:ascii="Tahoma" w:hAnsi="Tahoma" w:cs="Tahoma"/>
          <w:sz w:val="20"/>
          <w:szCs w:val="20"/>
        </w:rPr>
        <w:t>.</w:t>
      </w:r>
      <w:r w:rsidR="00727879">
        <w:rPr>
          <w:rFonts w:ascii="Tahoma" w:hAnsi="Tahoma" w:cs="Tahoma"/>
          <w:sz w:val="20"/>
          <w:szCs w:val="20"/>
        </w:rPr>
        <w:t xml:space="preserve">  There have been </w:t>
      </w:r>
      <w:r w:rsidR="002550B2">
        <w:rPr>
          <w:rFonts w:ascii="Tahoma" w:hAnsi="Tahoma" w:cs="Tahoma"/>
          <w:sz w:val="20"/>
          <w:szCs w:val="20"/>
        </w:rPr>
        <w:t>292</w:t>
      </w:r>
      <w:r w:rsidR="00727879" w:rsidRPr="002B366C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5C5078" w:rsidRPr="00727879" w:rsidRDefault="00B74E75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27879">
        <w:rPr>
          <w:rFonts w:ascii="Tahoma" w:hAnsi="Tahoma" w:cs="Tahoma"/>
          <w:sz w:val="20"/>
          <w:szCs w:val="20"/>
        </w:rPr>
        <w:t xml:space="preserve">Continued </w:t>
      </w:r>
      <w:r w:rsidR="00727879">
        <w:rPr>
          <w:rFonts w:ascii="Tahoma" w:hAnsi="Tahoma" w:cs="Tahoma"/>
          <w:sz w:val="20"/>
          <w:szCs w:val="20"/>
        </w:rPr>
        <w:t xml:space="preserve">updating </w:t>
      </w:r>
      <w:r w:rsidR="000938B1" w:rsidRPr="00727879">
        <w:rPr>
          <w:rFonts w:ascii="Tahoma" w:hAnsi="Tahoma" w:cs="Tahoma"/>
          <w:sz w:val="20"/>
          <w:szCs w:val="20"/>
        </w:rPr>
        <w:t>alcinfo.com webpage. A portal webpage for all City of Antigo and Langlade County information.</w:t>
      </w:r>
      <w:r w:rsidR="00FA57E2">
        <w:rPr>
          <w:rFonts w:ascii="Tahoma" w:hAnsi="Tahoma" w:cs="Tahoma"/>
          <w:sz w:val="20"/>
          <w:szCs w:val="20"/>
        </w:rPr>
        <w:t xml:space="preserve">  There were 7 referrals back to the langladecounty.org website and 8 referrals to the langladecountyedc.org website.</w:t>
      </w:r>
    </w:p>
    <w:p w:rsidR="00320ADB" w:rsidRDefault="00087751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</w:t>
      </w:r>
      <w:r w:rsidR="00320ADB">
        <w:rPr>
          <w:rFonts w:ascii="Tahoma" w:hAnsi="Tahoma" w:cs="Tahoma"/>
          <w:sz w:val="20"/>
          <w:szCs w:val="20"/>
        </w:rPr>
        <w:t xml:space="preserve"> Department of Tourism </w:t>
      </w:r>
      <w:r>
        <w:rPr>
          <w:rFonts w:ascii="Tahoma" w:hAnsi="Tahoma" w:cs="Tahoma"/>
          <w:sz w:val="20"/>
          <w:szCs w:val="20"/>
        </w:rPr>
        <w:t>about a possibility of doing a Destination Assessment of Langlade County</w:t>
      </w:r>
      <w:r w:rsidR="00320AD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This would be in collaboration with the City of Antigo, Antigo/Langlade County Chamber of Commerce &amp; Visitor Center, and Langlade County.</w:t>
      </w:r>
    </w:p>
    <w:p w:rsidR="00320ADB" w:rsidRDefault="00087751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Attended ITBEC Marketing meeting to determine shows we will be participating in and develop a marketing plan.</w:t>
      </w:r>
    </w:p>
    <w:p w:rsidR="00087751" w:rsidRDefault="004B4F37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409.2pt;margin-top:5.15pt;width:105pt;height:52.2pt;z-index:251660288"/>
        </w:pict>
      </w:r>
      <w:r w:rsidR="00087751">
        <w:rPr>
          <w:rFonts w:ascii="Tahoma" w:hAnsi="Tahoma" w:cs="Tahoma"/>
          <w:noProof/>
          <w:sz w:val="20"/>
          <w:szCs w:val="20"/>
        </w:rPr>
        <w:t>Working with 5 Star Marketing on the development of the 2017 Langlade County Recreation Map.</w:t>
      </w:r>
    </w:p>
    <w:p w:rsidR="00896AA9" w:rsidRDefault="00896AA9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Participated in Wisconsin Department of Tourism Fall Marketing Campaign webinar.</w:t>
      </w:r>
    </w:p>
    <w:p w:rsidR="00896AA9" w:rsidRDefault="00896AA9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Participated in </w:t>
      </w:r>
      <w:r w:rsidR="00AB64A0">
        <w:rPr>
          <w:rFonts w:ascii="Tahoma" w:hAnsi="Tahoma" w:cs="Tahoma"/>
          <w:noProof/>
          <w:sz w:val="20"/>
          <w:szCs w:val="20"/>
        </w:rPr>
        <w:t>Decline of Landline webinar offered by Everbridge.</w:t>
      </w:r>
    </w:p>
    <w:p w:rsidR="00AF12C1" w:rsidRDefault="00AF12C1" w:rsidP="00517F05">
      <w:pPr>
        <w:ind w:left="-360"/>
        <w:rPr>
          <w:rFonts w:ascii="Tahoma" w:hAnsi="Tahoma" w:cs="Tahoma"/>
          <w:b/>
          <w:sz w:val="20"/>
          <w:szCs w:val="20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201E6F">
        <w:rPr>
          <w:rFonts w:ascii="Tahoma" w:hAnsi="Tahoma" w:cs="Tahoma"/>
          <w:sz w:val="20"/>
          <w:szCs w:val="20"/>
        </w:rPr>
        <w:t>364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201E6F">
        <w:rPr>
          <w:rFonts w:ascii="Tahoma" w:hAnsi="Tahoma" w:cs="Tahoma"/>
          <w:sz w:val="20"/>
          <w:szCs w:val="20"/>
        </w:rPr>
        <w:t>72.53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49188F">
        <w:rPr>
          <w:rFonts w:ascii="Tahoma" w:hAnsi="Tahoma" w:cs="Tahoma"/>
          <w:sz w:val="20"/>
          <w:szCs w:val="20"/>
        </w:rPr>
        <w:t>September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A909AE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sites: </w:t>
      </w:r>
      <w:r w:rsidR="00A909AE">
        <w:rPr>
          <w:rFonts w:ascii="Tahoma" w:hAnsi="Tahoma" w:cs="Tahoma"/>
          <w:sz w:val="20"/>
          <w:szCs w:val="20"/>
        </w:rPr>
        <w:t>langladecounty.org</w:t>
      </w:r>
      <w:r w:rsidR="00DB465B">
        <w:rPr>
          <w:rFonts w:ascii="Tahoma" w:hAnsi="Tahoma" w:cs="Tahoma"/>
          <w:sz w:val="20"/>
          <w:szCs w:val="20"/>
        </w:rPr>
        <w:t xml:space="preserve">         </w:t>
      </w:r>
      <w:r w:rsidR="003050EA" w:rsidRPr="00E03B30">
        <w:rPr>
          <w:rFonts w:ascii="Tahoma" w:hAnsi="Tahoma" w:cs="Tahoma"/>
          <w:sz w:val="20"/>
          <w:szCs w:val="20"/>
        </w:rPr>
        <w:t>Main Keyword Searched</w:t>
      </w:r>
      <w:r w:rsidR="00072017">
        <w:rPr>
          <w:rFonts w:ascii="Tahoma" w:hAnsi="Tahoma" w:cs="Tahoma"/>
          <w:sz w:val="20"/>
          <w:szCs w:val="20"/>
        </w:rPr>
        <w:t xml:space="preserve">:  </w:t>
      </w:r>
      <w:r w:rsidR="00A909AE">
        <w:rPr>
          <w:rFonts w:ascii="Tahoma" w:hAnsi="Tahoma" w:cs="Tahoma"/>
          <w:sz w:val="20"/>
          <w:szCs w:val="20"/>
        </w:rPr>
        <w:t xml:space="preserve">Langlade County </w:t>
      </w:r>
      <w:r w:rsidR="00201E6F">
        <w:rPr>
          <w:rFonts w:ascii="Tahoma" w:hAnsi="Tahoma" w:cs="Tahoma"/>
          <w:sz w:val="20"/>
          <w:szCs w:val="20"/>
        </w:rPr>
        <w:t xml:space="preserve">economic </w:t>
      </w:r>
      <w:proofErr w:type="spellStart"/>
      <w:r w:rsidR="00201E6F">
        <w:rPr>
          <w:rFonts w:ascii="Tahoma" w:hAnsi="Tahoma" w:cs="Tahoma"/>
          <w:sz w:val="20"/>
          <w:szCs w:val="20"/>
        </w:rPr>
        <w:t>corp</w:t>
      </w:r>
      <w:proofErr w:type="spellEnd"/>
      <w:r w:rsidR="00201E6F">
        <w:rPr>
          <w:rFonts w:ascii="Tahoma" w:hAnsi="Tahoma" w:cs="Tahoma"/>
          <w:sz w:val="20"/>
          <w:szCs w:val="20"/>
        </w:rPr>
        <w:t xml:space="preserve"> development</w:t>
      </w:r>
    </w:p>
    <w:p w:rsidR="001C6340" w:rsidRDefault="003E5404" w:rsidP="00FA7207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1E63CF">
        <w:rPr>
          <w:rFonts w:ascii="Tahoma" w:hAnsi="Tahoma" w:cs="Tahoma"/>
          <w:sz w:val="20"/>
          <w:szCs w:val="20"/>
        </w:rPr>
        <w:t>17</w:t>
      </w:r>
      <w:r w:rsidR="00587879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587879">
        <w:rPr>
          <w:rFonts w:ascii="Tahoma" w:hAnsi="Tahoma" w:cs="Tahoma"/>
          <w:sz w:val="20"/>
          <w:szCs w:val="20"/>
        </w:rPr>
        <w:t>330</w:t>
      </w:r>
      <w:r w:rsidR="001C6340">
        <w:rPr>
          <w:rFonts w:ascii="Tahoma" w:hAnsi="Tahoma" w:cs="Tahoma"/>
          <w:sz w:val="20"/>
          <w:szCs w:val="20"/>
        </w:rPr>
        <w:t xml:space="preserve"> people</w:t>
      </w:r>
      <w:r w:rsidR="00587879">
        <w:rPr>
          <w:rFonts w:ascii="Tahoma" w:hAnsi="Tahoma" w:cs="Tahoma"/>
          <w:sz w:val="20"/>
          <w:szCs w:val="20"/>
        </w:rPr>
        <w:t xml:space="preserve"> and</w:t>
      </w:r>
      <w:r w:rsidR="007F7CE3">
        <w:rPr>
          <w:rFonts w:ascii="Tahoma" w:hAnsi="Tahoma" w:cs="Tahoma"/>
          <w:sz w:val="20"/>
          <w:szCs w:val="20"/>
        </w:rPr>
        <w:t xml:space="preserve"> </w:t>
      </w:r>
      <w:r w:rsidR="00587879">
        <w:rPr>
          <w:rFonts w:ascii="Tahoma" w:hAnsi="Tahoma" w:cs="Tahoma"/>
          <w:sz w:val="20"/>
          <w:szCs w:val="20"/>
        </w:rPr>
        <w:t>17</w:t>
      </w:r>
      <w:r w:rsidR="00F63863">
        <w:rPr>
          <w:rFonts w:ascii="Tahoma" w:hAnsi="Tahoma" w:cs="Tahoma"/>
          <w:sz w:val="20"/>
          <w:szCs w:val="20"/>
        </w:rPr>
        <w:t xml:space="preserve"> post clicks</w:t>
      </w:r>
      <w:r w:rsidR="001C6340">
        <w:rPr>
          <w:rFonts w:ascii="Tahoma" w:hAnsi="Tahoma" w:cs="Tahoma"/>
          <w:sz w:val="20"/>
          <w:szCs w:val="20"/>
        </w:rPr>
        <w:t xml:space="preserve">.  The post </w:t>
      </w:r>
      <w:r w:rsidR="004B404C">
        <w:rPr>
          <w:rFonts w:ascii="Tahoma" w:hAnsi="Tahoma" w:cs="Tahoma"/>
          <w:sz w:val="20"/>
          <w:szCs w:val="20"/>
        </w:rPr>
        <w:t xml:space="preserve">was about </w:t>
      </w:r>
      <w:r w:rsidR="00587879">
        <w:rPr>
          <w:rFonts w:ascii="Tahoma" w:hAnsi="Tahoma" w:cs="Tahoma"/>
          <w:sz w:val="20"/>
          <w:szCs w:val="20"/>
        </w:rPr>
        <w:t>Dance Expressions acquisition of the KC Hall and their open house</w:t>
      </w:r>
      <w:r w:rsidR="00484081" w:rsidRPr="00484081">
        <w:rPr>
          <w:rFonts w:ascii="Tahoma" w:hAnsi="Tahoma" w:cs="Tahoma"/>
          <w:sz w:val="20"/>
          <w:szCs w:val="20"/>
        </w:rPr>
        <w:t>.</w:t>
      </w:r>
    </w:p>
    <w:p w:rsidR="008853E7" w:rsidRPr="00587879" w:rsidRDefault="008853E7" w:rsidP="001C6340">
      <w:pPr>
        <w:spacing w:after="60"/>
        <w:ind w:left="-360"/>
        <w:rPr>
          <w:rFonts w:ascii="Tahoma" w:hAnsi="Tahoma" w:cs="Tahoma"/>
          <w:sz w:val="16"/>
          <w:szCs w:val="16"/>
        </w:rPr>
      </w:pPr>
    </w:p>
    <w:p w:rsidR="00ED495F" w:rsidRDefault="006165E0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Other </w:t>
      </w:r>
      <w:r w:rsidR="00087751">
        <w:rPr>
          <w:rFonts w:ascii="Tahoma" w:hAnsi="Tahoma" w:cs="Tahoma"/>
          <w:b/>
          <w:sz w:val="20"/>
          <w:szCs w:val="20"/>
        </w:rPr>
        <w:t xml:space="preserve">Economic Development </w:t>
      </w:r>
      <w:r>
        <w:rPr>
          <w:rFonts w:ascii="Tahoma" w:hAnsi="Tahoma" w:cs="Tahoma"/>
          <w:b/>
          <w:sz w:val="20"/>
          <w:szCs w:val="20"/>
        </w:rPr>
        <w:t>Information</w:t>
      </w:r>
      <w:r w:rsidR="00087751">
        <w:rPr>
          <w:rFonts w:ascii="Tahoma" w:hAnsi="Tahoma" w:cs="Tahoma"/>
          <w:b/>
          <w:sz w:val="20"/>
          <w:szCs w:val="20"/>
        </w:rPr>
        <w:t>:</w:t>
      </w:r>
    </w:p>
    <w:p w:rsidR="0049535A" w:rsidRPr="00517F05" w:rsidRDefault="0049535A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 Efforts</w:t>
      </w:r>
      <w:r w:rsidR="00AB313C">
        <w:rPr>
          <w:rFonts w:ascii="Tahoma" w:hAnsi="Tahoma" w:cs="Tahoma"/>
          <w:sz w:val="20"/>
          <w:szCs w:val="20"/>
        </w:rPr>
        <w:t>:  LCEDC is providing more resources for both employees and employers along with entrepreneurs.</w:t>
      </w:r>
    </w:p>
    <w:p w:rsidR="0051533B" w:rsidRPr="00915EBA" w:rsidRDefault="0081209D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 xml:space="preserve">Held </w:t>
      </w:r>
      <w:r w:rsidR="001A31C2" w:rsidRPr="00915EBA">
        <w:rPr>
          <w:rFonts w:ascii="Tahoma" w:hAnsi="Tahoma" w:cs="Tahoma"/>
          <w:sz w:val="20"/>
          <w:szCs w:val="20"/>
        </w:rPr>
        <w:t xml:space="preserve">the </w:t>
      </w:r>
      <w:r w:rsidR="001E5225">
        <w:rPr>
          <w:rFonts w:ascii="Tahoma" w:hAnsi="Tahoma" w:cs="Tahoma"/>
          <w:sz w:val="20"/>
          <w:szCs w:val="20"/>
        </w:rPr>
        <w:t>seventh</w:t>
      </w:r>
      <w:r w:rsidRPr="00915EBA">
        <w:rPr>
          <w:rFonts w:ascii="Tahoma" w:hAnsi="Tahoma" w:cs="Tahoma"/>
          <w:sz w:val="20"/>
          <w:szCs w:val="20"/>
        </w:rPr>
        <w:t xml:space="preserve"> monthly workshop with </w:t>
      </w:r>
      <w:r w:rsidR="0049535A" w:rsidRPr="00915EBA">
        <w:rPr>
          <w:rFonts w:ascii="Tahoma" w:hAnsi="Tahoma" w:cs="Tahoma"/>
          <w:sz w:val="20"/>
          <w:szCs w:val="20"/>
        </w:rPr>
        <w:t xml:space="preserve">Forward Services in </w:t>
      </w:r>
      <w:r w:rsidRPr="00915EBA">
        <w:rPr>
          <w:rFonts w:ascii="Tahoma" w:hAnsi="Tahoma" w:cs="Tahoma"/>
          <w:sz w:val="20"/>
          <w:szCs w:val="20"/>
        </w:rPr>
        <w:t xml:space="preserve">our </w:t>
      </w:r>
      <w:r w:rsidR="0049535A" w:rsidRPr="00915EBA">
        <w:rPr>
          <w:rFonts w:ascii="Tahoma" w:hAnsi="Tahoma" w:cs="Tahoma"/>
          <w:sz w:val="20"/>
          <w:szCs w:val="20"/>
        </w:rPr>
        <w:t>LCEDC office</w:t>
      </w:r>
      <w:r w:rsidRPr="00915EBA">
        <w:rPr>
          <w:rFonts w:ascii="Tahoma" w:hAnsi="Tahoma" w:cs="Tahoma"/>
          <w:sz w:val="20"/>
          <w:szCs w:val="20"/>
        </w:rPr>
        <w:t>.  Workshops will be offered</w:t>
      </w:r>
      <w:r w:rsidR="0049535A" w:rsidRPr="00915EBA">
        <w:rPr>
          <w:rFonts w:ascii="Tahoma" w:hAnsi="Tahoma" w:cs="Tahoma"/>
          <w:sz w:val="20"/>
          <w:szCs w:val="20"/>
        </w:rPr>
        <w:t xml:space="preserve"> every third Wednesday</w:t>
      </w:r>
      <w:r w:rsidRPr="00915EBA">
        <w:rPr>
          <w:rFonts w:ascii="Tahoma" w:hAnsi="Tahoma" w:cs="Tahoma"/>
          <w:sz w:val="20"/>
          <w:szCs w:val="20"/>
        </w:rPr>
        <w:t xml:space="preserve"> from 10-noon and then open hours from 1-4 pm</w:t>
      </w:r>
      <w:r w:rsidR="00E65CAA" w:rsidRPr="00915EBA">
        <w:rPr>
          <w:rFonts w:ascii="Tahoma" w:hAnsi="Tahoma" w:cs="Tahoma"/>
          <w:sz w:val="20"/>
          <w:szCs w:val="20"/>
        </w:rPr>
        <w:t>.</w:t>
      </w:r>
    </w:p>
    <w:p w:rsidR="001A31C2" w:rsidRPr="00915EBA" w:rsidRDefault="001A31C2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 xml:space="preserve">Small Business Development Center </w:t>
      </w:r>
      <w:r w:rsidR="00AB313C" w:rsidRPr="00915EBA">
        <w:rPr>
          <w:rFonts w:ascii="Tahoma" w:hAnsi="Tahoma" w:cs="Tahoma"/>
          <w:sz w:val="20"/>
          <w:szCs w:val="20"/>
        </w:rPr>
        <w:t xml:space="preserve">will be continuing to utilizing our </w:t>
      </w:r>
      <w:r w:rsidRPr="00915E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915EBA">
        <w:rPr>
          <w:rFonts w:ascii="Tahoma" w:hAnsi="Tahoma" w:cs="Tahoma"/>
          <w:sz w:val="20"/>
          <w:szCs w:val="20"/>
        </w:rPr>
        <w:t>with Langlade County businesses to help develop a stronger business plan.</w:t>
      </w:r>
    </w:p>
    <w:p w:rsidR="00F071D4" w:rsidRDefault="00F071D4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8 students enrolled in the </w:t>
      </w:r>
      <w:r w:rsidR="00DA4312" w:rsidRPr="00915EBA">
        <w:rPr>
          <w:rFonts w:ascii="Tahoma" w:hAnsi="Tahoma" w:cs="Tahoma"/>
          <w:sz w:val="20"/>
          <w:szCs w:val="20"/>
        </w:rPr>
        <w:t>2016 Entrepreneurs Course</w:t>
      </w:r>
      <w:r w:rsidR="003718EA" w:rsidRPr="00915EBA">
        <w:rPr>
          <w:rFonts w:ascii="Tahoma" w:hAnsi="Tahoma" w:cs="Tahoma"/>
          <w:sz w:val="20"/>
          <w:szCs w:val="20"/>
        </w:rPr>
        <w:t xml:space="preserve"> Program</w:t>
      </w:r>
      <w:r w:rsidR="00F51692" w:rsidRPr="00915EBA">
        <w:rPr>
          <w:rFonts w:ascii="Tahoma" w:hAnsi="Tahoma" w:cs="Tahoma"/>
          <w:sz w:val="20"/>
          <w:szCs w:val="20"/>
        </w:rPr>
        <w:t xml:space="preserve">. </w:t>
      </w:r>
      <w:r w:rsidR="003718EA" w:rsidRPr="00915EB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The course is offered in </w:t>
      </w:r>
      <w:r w:rsidR="00517F05" w:rsidRPr="00915EBA">
        <w:rPr>
          <w:rFonts w:ascii="Tahoma" w:hAnsi="Tahoma" w:cs="Tahoma"/>
          <w:sz w:val="20"/>
          <w:szCs w:val="20"/>
        </w:rPr>
        <w:t>partner</w:t>
      </w:r>
      <w:r>
        <w:rPr>
          <w:rFonts w:ascii="Tahoma" w:hAnsi="Tahoma" w:cs="Tahoma"/>
          <w:sz w:val="20"/>
          <w:szCs w:val="20"/>
        </w:rPr>
        <w:t>ship</w:t>
      </w:r>
      <w:r w:rsidR="003718EA" w:rsidRPr="00915EBA">
        <w:rPr>
          <w:rFonts w:ascii="Tahoma" w:hAnsi="Tahoma" w:cs="Tahoma"/>
          <w:sz w:val="20"/>
          <w:szCs w:val="20"/>
        </w:rPr>
        <w:t xml:space="preserve"> with NTC Business and Industry </w:t>
      </w:r>
      <w:r w:rsidR="00240A99">
        <w:rPr>
          <w:rFonts w:ascii="Tahoma" w:hAnsi="Tahoma" w:cs="Tahoma"/>
          <w:sz w:val="20"/>
          <w:szCs w:val="20"/>
        </w:rPr>
        <w:t xml:space="preserve">to </w:t>
      </w:r>
      <w:r w:rsidR="00517F05" w:rsidRPr="00915EBA">
        <w:rPr>
          <w:rFonts w:ascii="Tahoma" w:hAnsi="Tahoma" w:cs="Tahoma"/>
          <w:sz w:val="20"/>
          <w:szCs w:val="20"/>
        </w:rPr>
        <w:t>offer this course</w:t>
      </w:r>
      <w:r w:rsidR="00F51692" w:rsidRPr="00915EBA">
        <w:rPr>
          <w:rFonts w:ascii="Tahoma" w:hAnsi="Tahoma" w:cs="Tahoma"/>
          <w:sz w:val="20"/>
          <w:szCs w:val="20"/>
        </w:rPr>
        <w:t>.</w:t>
      </w:r>
      <w:r w:rsidR="00517F05" w:rsidRPr="00915EBA">
        <w:rPr>
          <w:rFonts w:ascii="Tahoma" w:hAnsi="Tahoma" w:cs="Tahoma"/>
          <w:sz w:val="20"/>
          <w:szCs w:val="20"/>
        </w:rPr>
        <w:t xml:space="preserve">  </w:t>
      </w:r>
      <w:r w:rsidR="00240A99">
        <w:rPr>
          <w:rFonts w:ascii="Tahoma" w:hAnsi="Tahoma" w:cs="Tahoma"/>
          <w:sz w:val="20"/>
          <w:szCs w:val="20"/>
        </w:rPr>
        <w:t>T</w:t>
      </w:r>
      <w:r w:rsidR="00517F05" w:rsidRPr="00915EBA">
        <w:rPr>
          <w:rFonts w:ascii="Tahoma" w:hAnsi="Tahoma" w:cs="Tahoma"/>
          <w:sz w:val="20"/>
          <w:szCs w:val="20"/>
        </w:rPr>
        <w:t xml:space="preserve">he Entrepreneurs Course </w:t>
      </w:r>
      <w:r w:rsidR="00240A99">
        <w:rPr>
          <w:rFonts w:ascii="Tahoma" w:hAnsi="Tahoma" w:cs="Tahoma"/>
          <w:sz w:val="20"/>
          <w:szCs w:val="20"/>
        </w:rPr>
        <w:t xml:space="preserve">will </w:t>
      </w:r>
      <w:r w:rsidR="00517F05" w:rsidRPr="00915EBA">
        <w:rPr>
          <w:rFonts w:ascii="Tahoma" w:hAnsi="Tahoma" w:cs="Tahoma"/>
          <w:sz w:val="20"/>
          <w:szCs w:val="20"/>
        </w:rPr>
        <w:t xml:space="preserve">run on Thursday nights from </w:t>
      </w:r>
      <w:r w:rsidR="00915EBA">
        <w:rPr>
          <w:rFonts w:ascii="Tahoma" w:hAnsi="Tahoma" w:cs="Tahoma"/>
          <w:sz w:val="20"/>
          <w:szCs w:val="20"/>
        </w:rPr>
        <w:t>September 15 through November 10</w:t>
      </w:r>
      <w:r w:rsidR="00517F05" w:rsidRPr="00915EB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AB313C" w:rsidRPr="00915EBA" w:rsidRDefault="00F071D4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Took a member of the Suick Family Foundation on a tour of businesses that opened from the 2015 Entrepreneurs Class.</w:t>
      </w:r>
    </w:p>
    <w:p w:rsidR="00F51E79" w:rsidRDefault="00F51E79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9B11C6">
        <w:rPr>
          <w:rFonts w:ascii="Tahoma" w:hAnsi="Tahoma" w:cs="Tahoma"/>
          <w:sz w:val="20"/>
          <w:szCs w:val="20"/>
        </w:rPr>
        <w:t xml:space="preserve">Working with </w:t>
      </w:r>
      <w:proofErr w:type="spellStart"/>
      <w:r w:rsidRPr="009B11C6">
        <w:rPr>
          <w:rFonts w:ascii="Tahoma" w:hAnsi="Tahoma" w:cs="Tahoma"/>
          <w:sz w:val="20"/>
          <w:szCs w:val="20"/>
        </w:rPr>
        <w:t>TMA+Peritus</w:t>
      </w:r>
      <w:proofErr w:type="spellEnd"/>
      <w:r w:rsidRPr="009B11C6">
        <w:rPr>
          <w:rFonts w:ascii="Tahoma" w:hAnsi="Tahoma" w:cs="Tahoma"/>
          <w:sz w:val="20"/>
          <w:szCs w:val="20"/>
        </w:rPr>
        <w:t xml:space="preserve"> to update the EDC website.</w:t>
      </w:r>
    </w:p>
    <w:p w:rsidR="00F071D4" w:rsidRDefault="00F071D4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Submitted CDBG reports to DOA for the City of Antigo </w:t>
      </w:r>
      <w:proofErr w:type="spellStart"/>
      <w:r>
        <w:rPr>
          <w:rFonts w:ascii="Tahoma" w:hAnsi="Tahoma" w:cs="Tahoma"/>
          <w:sz w:val="20"/>
          <w:szCs w:val="20"/>
        </w:rPr>
        <w:t>Watermain</w:t>
      </w:r>
      <w:proofErr w:type="spellEnd"/>
      <w:r>
        <w:rPr>
          <w:rFonts w:ascii="Tahoma" w:hAnsi="Tahoma" w:cs="Tahoma"/>
          <w:sz w:val="20"/>
          <w:szCs w:val="20"/>
        </w:rPr>
        <w:t xml:space="preserve"> Project.</w:t>
      </w:r>
    </w:p>
    <w:p w:rsidR="00896AA9" w:rsidRDefault="00896AA9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DEHCR regarding old CDBG grants.</w:t>
      </w:r>
    </w:p>
    <w:p w:rsidR="00AB64A0" w:rsidRDefault="00AB64A0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READI-CDO Certification webinar offered by DOA.</w:t>
      </w:r>
    </w:p>
    <w:p w:rsidR="00896AA9" w:rsidRDefault="00836C32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</w:t>
      </w:r>
      <w:r w:rsidR="00896AA9">
        <w:rPr>
          <w:rFonts w:ascii="Tahoma" w:hAnsi="Tahoma" w:cs="Tahoma"/>
          <w:sz w:val="20"/>
          <w:szCs w:val="20"/>
        </w:rPr>
        <w:t xml:space="preserve"> at the Logging Congress in Oshkosh</w:t>
      </w:r>
      <w:r w:rsidR="00AB64A0">
        <w:rPr>
          <w:rFonts w:ascii="Tahoma" w:hAnsi="Tahoma" w:cs="Tahoma"/>
          <w:sz w:val="20"/>
          <w:szCs w:val="20"/>
        </w:rPr>
        <w:t>.</w:t>
      </w:r>
    </w:p>
    <w:p w:rsidR="00AB64A0" w:rsidRDefault="00AB64A0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Participated in </w:t>
      </w:r>
      <w:proofErr w:type="spellStart"/>
      <w:r>
        <w:rPr>
          <w:rFonts w:ascii="Tahoma" w:hAnsi="Tahoma" w:cs="Tahoma"/>
          <w:sz w:val="20"/>
          <w:szCs w:val="20"/>
        </w:rPr>
        <w:t>Agri</w:t>
      </w:r>
      <w:proofErr w:type="spellEnd"/>
      <w:r>
        <w:rPr>
          <w:rFonts w:ascii="Tahoma" w:hAnsi="Tahoma" w:cs="Tahoma"/>
          <w:sz w:val="20"/>
          <w:szCs w:val="20"/>
        </w:rPr>
        <w:t>-Business Tour of Insight FS.</w:t>
      </w:r>
    </w:p>
    <w:p w:rsidR="000A4197" w:rsidRDefault="000A4197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Toured Wausau’s Entrepreneurial &amp; Education Center</w:t>
      </w:r>
    </w:p>
    <w:p w:rsidR="00836C32" w:rsidRDefault="00836C32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Regional Planning regarding feasibility study on Entrepreneurial Education Center</w:t>
      </w:r>
    </w:p>
    <w:p w:rsidR="00836C32" w:rsidRDefault="00836C32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Appointed by Governor Walker to the Northcentral Regional Planning Commission</w:t>
      </w:r>
    </w:p>
    <w:p w:rsidR="00B5453F" w:rsidRPr="00B763BE" w:rsidRDefault="00DA4312" w:rsidP="00915EBA">
      <w:pPr>
        <w:numPr>
          <w:ilvl w:val="0"/>
          <w:numId w:val="4"/>
        </w:numPr>
        <w:spacing w:after="60"/>
        <w:ind w:left="360"/>
        <w:rPr>
          <w:rFonts w:ascii="Tahoma" w:hAnsi="Tahoma" w:cs="Tahoma"/>
          <w:i/>
          <w:sz w:val="20"/>
          <w:szCs w:val="20"/>
        </w:rPr>
      </w:pPr>
      <w:r w:rsidRPr="00B763BE">
        <w:rPr>
          <w:rFonts w:ascii="Tahoma" w:hAnsi="Tahoma" w:cs="Tahoma"/>
          <w:sz w:val="20"/>
          <w:szCs w:val="20"/>
        </w:rPr>
        <w:t>Meetings attended:</w:t>
      </w:r>
    </w:p>
    <w:p w:rsidR="00896AA9" w:rsidRDefault="00896AA9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WEDC Form at NTC</w:t>
      </w:r>
    </w:p>
    <w:p w:rsidR="00896AA9" w:rsidRDefault="00896AA9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Wisconsin WORKS Community Program Steering Committee</w:t>
      </w:r>
    </w:p>
    <w:p w:rsidR="00896AA9" w:rsidRDefault="00896AA9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Governors Summit in Appleton</w:t>
      </w:r>
    </w:p>
    <w:p w:rsidR="00896AA9" w:rsidRDefault="00896AA9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Optimist</w:t>
      </w:r>
    </w:p>
    <w:p w:rsidR="00896AA9" w:rsidRDefault="00896AA9" w:rsidP="00896AA9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WEDC on new entrepreneurial programs through WEDC</w:t>
      </w:r>
    </w:p>
    <w:p w:rsidR="00896AA9" w:rsidRDefault="00896AA9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RLF webinar training</w:t>
      </w:r>
    </w:p>
    <w:p w:rsidR="00896AA9" w:rsidRDefault="00836C32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Volunteered for </w:t>
      </w:r>
      <w:r w:rsidR="00896AA9">
        <w:rPr>
          <w:rFonts w:ascii="Tahoma" w:hAnsi="Tahoma" w:cs="Tahoma"/>
          <w:sz w:val="20"/>
          <w:szCs w:val="20"/>
        </w:rPr>
        <w:t>NTC Day</w:t>
      </w:r>
      <w:r>
        <w:rPr>
          <w:rFonts w:ascii="Tahoma" w:hAnsi="Tahoma" w:cs="Tahoma"/>
          <w:sz w:val="20"/>
          <w:szCs w:val="20"/>
        </w:rPr>
        <w:t xml:space="preserve"> for Students</w:t>
      </w:r>
    </w:p>
    <w:p w:rsidR="007D30C8" w:rsidRDefault="00AB64A0" w:rsidP="00AB64A0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AB64A0">
        <w:rPr>
          <w:rFonts w:ascii="Tahoma" w:hAnsi="Tahoma" w:cs="Tahoma"/>
          <w:sz w:val="20"/>
          <w:szCs w:val="20"/>
        </w:rPr>
        <w:t>Just Fix It: Turn Out for Transportation</w:t>
      </w:r>
    </w:p>
    <w:p w:rsidR="000A4197" w:rsidRDefault="000A4197" w:rsidP="00AB64A0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Planning</w:t>
      </w:r>
    </w:p>
    <w:p w:rsidR="007D5CB0" w:rsidRPr="00B04FA3" w:rsidRDefault="007D5CB0" w:rsidP="007D5CB0">
      <w:pPr>
        <w:spacing w:after="60"/>
        <w:ind w:left="1080"/>
        <w:rPr>
          <w:rFonts w:ascii="Tahoma" w:hAnsi="Tahoma" w:cs="Tahoma"/>
          <w:sz w:val="20"/>
          <w:szCs w:val="20"/>
        </w:rPr>
      </w:pPr>
    </w:p>
    <w:sectPr w:rsidR="007D5CB0" w:rsidRPr="00B04FA3" w:rsidSect="00B820DB"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7C" w:rsidRDefault="00FB727C" w:rsidP="008147A4">
      <w:r>
        <w:separator/>
      </w:r>
    </w:p>
  </w:endnote>
  <w:endnote w:type="continuationSeparator" w:id="0">
    <w:p w:rsidR="00FB727C" w:rsidRDefault="00FB727C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7C" w:rsidRDefault="00FB727C" w:rsidP="008147A4">
      <w:r>
        <w:separator/>
      </w:r>
    </w:p>
  </w:footnote>
  <w:footnote w:type="continuationSeparator" w:id="0">
    <w:p w:rsidR="00FB727C" w:rsidRDefault="00FB727C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73AA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9124DD4"/>
    <w:multiLevelType w:val="hybridMultilevel"/>
    <w:tmpl w:val="C40812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2B27"/>
    <w:rsid w:val="00002BB9"/>
    <w:rsid w:val="000063CF"/>
    <w:rsid w:val="0001190F"/>
    <w:rsid w:val="0001247C"/>
    <w:rsid w:val="00013A78"/>
    <w:rsid w:val="00013CE4"/>
    <w:rsid w:val="00017A10"/>
    <w:rsid w:val="00017A45"/>
    <w:rsid w:val="00020D38"/>
    <w:rsid w:val="00023A3E"/>
    <w:rsid w:val="00025E2F"/>
    <w:rsid w:val="00033E65"/>
    <w:rsid w:val="00051B55"/>
    <w:rsid w:val="0005359F"/>
    <w:rsid w:val="00055B23"/>
    <w:rsid w:val="00055E90"/>
    <w:rsid w:val="00060302"/>
    <w:rsid w:val="00061673"/>
    <w:rsid w:val="00071699"/>
    <w:rsid w:val="00071D23"/>
    <w:rsid w:val="00072017"/>
    <w:rsid w:val="00072DB2"/>
    <w:rsid w:val="00074E34"/>
    <w:rsid w:val="000757C9"/>
    <w:rsid w:val="00075FAE"/>
    <w:rsid w:val="00087751"/>
    <w:rsid w:val="000938B1"/>
    <w:rsid w:val="000958A8"/>
    <w:rsid w:val="000A4197"/>
    <w:rsid w:val="000A4A9F"/>
    <w:rsid w:val="000B015B"/>
    <w:rsid w:val="000B1683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E7FF0"/>
    <w:rsid w:val="000F1CA1"/>
    <w:rsid w:val="000F3258"/>
    <w:rsid w:val="000F4766"/>
    <w:rsid w:val="000F59F9"/>
    <w:rsid w:val="000F6AA4"/>
    <w:rsid w:val="000F7033"/>
    <w:rsid w:val="00122D4A"/>
    <w:rsid w:val="00132770"/>
    <w:rsid w:val="00137A28"/>
    <w:rsid w:val="00140BDD"/>
    <w:rsid w:val="001425EB"/>
    <w:rsid w:val="00142604"/>
    <w:rsid w:val="00152D12"/>
    <w:rsid w:val="0015318D"/>
    <w:rsid w:val="00153317"/>
    <w:rsid w:val="00155E2F"/>
    <w:rsid w:val="00160FAB"/>
    <w:rsid w:val="00162FD2"/>
    <w:rsid w:val="001639A8"/>
    <w:rsid w:val="00163DAA"/>
    <w:rsid w:val="001669A8"/>
    <w:rsid w:val="001751B1"/>
    <w:rsid w:val="00175DDD"/>
    <w:rsid w:val="00176E6F"/>
    <w:rsid w:val="00177420"/>
    <w:rsid w:val="00181EA1"/>
    <w:rsid w:val="0018409A"/>
    <w:rsid w:val="00185D43"/>
    <w:rsid w:val="00190620"/>
    <w:rsid w:val="00190C6A"/>
    <w:rsid w:val="00192DAE"/>
    <w:rsid w:val="0019563C"/>
    <w:rsid w:val="00196ACF"/>
    <w:rsid w:val="001A0993"/>
    <w:rsid w:val="001A27F6"/>
    <w:rsid w:val="001A31C2"/>
    <w:rsid w:val="001A3760"/>
    <w:rsid w:val="001A3EAA"/>
    <w:rsid w:val="001B5C5E"/>
    <w:rsid w:val="001C52EC"/>
    <w:rsid w:val="001C6340"/>
    <w:rsid w:val="001C6A20"/>
    <w:rsid w:val="001C7FA6"/>
    <w:rsid w:val="001D20D4"/>
    <w:rsid w:val="001D48D8"/>
    <w:rsid w:val="001E083F"/>
    <w:rsid w:val="001E2C77"/>
    <w:rsid w:val="001E36E5"/>
    <w:rsid w:val="001E5225"/>
    <w:rsid w:val="001E5588"/>
    <w:rsid w:val="001E63CF"/>
    <w:rsid w:val="001E653E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626E"/>
    <w:rsid w:val="00207EAE"/>
    <w:rsid w:val="00210A60"/>
    <w:rsid w:val="00210C49"/>
    <w:rsid w:val="00210EF3"/>
    <w:rsid w:val="00213DCC"/>
    <w:rsid w:val="002156F2"/>
    <w:rsid w:val="002212DC"/>
    <w:rsid w:val="00222953"/>
    <w:rsid w:val="00223225"/>
    <w:rsid w:val="00232416"/>
    <w:rsid w:val="0023529F"/>
    <w:rsid w:val="00240A99"/>
    <w:rsid w:val="0024415E"/>
    <w:rsid w:val="00244FDA"/>
    <w:rsid w:val="00246D96"/>
    <w:rsid w:val="00254A75"/>
    <w:rsid w:val="002550B2"/>
    <w:rsid w:val="00260AB1"/>
    <w:rsid w:val="00260E2C"/>
    <w:rsid w:val="0026289A"/>
    <w:rsid w:val="002653C4"/>
    <w:rsid w:val="002661D4"/>
    <w:rsid w:val="00267C04"/>
    <w:rsid w:val="002716E8"/>
    <w:rsid w:val="002719B6"/>
    <w:rsid w:val="00274514"/>
    <w:rsid w:val="002862E7"/>
    <w:rsid w:val="002867D5"/>
    <w:rsid w:val="00287D90"/>
    <w:rsid w:val="00290F35"/>
    <w:rsid w:val="002918FB"/>
    <w:rsid w:val="00294C19"/>
    <w:rsid w:val="0029514B"/>
    <w:rsid w:val="00295C5F"/>
    <w:rsid w:val="002A2E38"/>
    <w:rsid w:val="002A4966"/>
    <w:rsid w:val="002A5FDF"/>
    <w:rsid w:val="002A6AE7"/>
    <w:rsid w:val="002A702B"/>
    <w:rsid w:val="002B146C"/>
    <w:rsid w:val="002B366C"/>
    <w:rsid w:val="002B3C90"/>
    <w:rsid w:val="002B3DA6"/>
    <w:rsid w:val="002B468E"/>
    <w:rsid w:val="002B51F5"/>
    <w:rsid w:val="002C0AAE"/>
    <w:rsid w:val="002C15F2"/>
    <w:rsid w:val="002C6098"/>
    <w:rsid w:val="002D454E"/>
    <w:rsid w:val="002D507A"/>
    <w:rsid w:val="002D7285"/>
    <w:rsid w:val="002E083E"/>
    <w:rsid w:val="002E27DD"/>
    <w:rsid w:val="002E2E15"/>
    <w:rsid w:val="002E39EF"/>
    <w:rsid w:val="002E3BE9"/>
    <w:rsid w:val="002E5423"/>
    <w:rsid w:val="002F25E4"/>
    <w:rsid w:val="002F620A"/>
    <w:rsid w:val="0030100A"/>
    <w:rsid w:val="0030319D"/>
    <w:rsid w:val="003050EA"/>
    <w:rsid w:val="00310668"/>
    <w:rsid w:val="00312995"/>
    <w:rsid w:val="00314445"/>
    <w:rsid w:val="00314FD8"/>
    <w:rsid w:val="00315695"/>
    <w:rsid w:val="0031609C"/>
    <w:rsid w:val="0032078D"/>
    <w:rsid w:val="00320ADB"/>
    <w:rsid w:val="00323448"/>
    <w:rsid w:val="0032439E"/>
    <w:rsid w:val="00324C87"/>
    <w:rsid w:val="00326522"/>
    <w:rsid w:val="0033125E"/>
    <w:rsid w:val="00331B3A"/>
    <w:rsid w:val="00333E82"/>
    <w:rsid w:val="003425CB"/>
    <w:rsid w:val="00342BBA"/>
    <w:rsid w:val="00342DB8"/>
    <w:rsid w:val="00350083"/>
    <w:rsid w:val="003702E7"/>
    <w:rsid w:val="003713B4"/>
    <w:rsid w:val="00371656"/>
    <w:rsid w:val="003718EA"/>
    <w:rsid w:val="003721FF"/>
    <w:rsid w:val="00383DD2"/>
    <w:rsid w:val="00387A6B"/>
    <w:rsid w:val="003951E6"/>
    <w:rsid w:val="00396BA2"/>
    <w:rsid w:val="00397B48"/>
    <w:rsid w:val="003A019D"/>
    <w:rsid w:val="003A0538"/>
    <w:rsid w:val="003A34FB"/>
    <w:rsid w:val="003A5135"/>
    <w:rsid w:val="003A75E0"/>
    <w:rsid w:val="003B00E0"/>
    <w:rsid w:val="003B250E"/>
    <w:rsid w:val="003B25E8"/>
    <w:rsid w:val="003B4470"/>
    <w:rsid w:val="003C29BC"/>
    <w:rsid w:val="003C3C94"/>
    <w:rsid w:val="003C4EBC"/>
    <w:rsid w:val="003C56A0"/>
    <w:rsid w:val="003D0AD9"/>
    <w:rsid w:val="003D151B"/>
    <w:rsid w:val="003D7A8F"/>
    <w:rsid w:val="003E289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2E37"/>
    <w:rsid w:val="0040592B"/>
    <w:rsid w:val="00406630"/>
    <w:rsid w:val="00407367"/>
    <w:rsid w:val="00410896"/>
    <w:rsid w:val="00424F20"/>
    <w:rsid w:val="004324A5"/>
    <w:rsid w:val="004428F3"/>
    <w:rsid w:val="00442967"/>
    <w:rsid w:val="00446FD7"/>
    <w:rsid w:val="004538C3"/>
    <w:rsid w:val="00457356"/>
    <w:rsid w:val="00457CF2"/>
    <w:rsid w:val="0046039D"/>
    <w:rsid w:val="00472931"/>
    <w:rsid w:val="00473513"/>
    <w:rsid w:val="00476588"/>
    <w:rsid w:val="00480961"/>
    <w:rsid w:val="00481F9D"/>
    <w:rsid w:val="00484081"/>
    <w:rsid w:val="00486230"/>
    <w:rsid w:val="00491768"/>
    <w:rsid w:val="0049188F"/>
    <w:rsid w:val="0049535A"/>
    <w:rsid w:val="00495B9F"/>
    <w:rsid w:val="00497E11"/>
    <w:rsid w:val="004A08B2"/>
    <w:rsid w:val="004A6D14"/>
    <w:rsid w:val="004A7537"/>
    <w:rsid w:val="004B07C1"/>
    <w:rsid w:val="004B0BA1"/>
    <w:rsid w:val="004B1ADE"/>
    <w:rsid w:val="004B2445"/>
    <w:rsid w:val="004B29B7"/>
    <w:rsid w:val="004B404C"/>
    <w:rsid w:val="004B4F37"/>
    <w:rsid w:val="004B55FF"/>
    <w:rsid w:val="004B5D17"/>
    <w:rsid w:val="004C6191"/>
    <w:rsid w:val="004D5711"/>
    <w:rsid w:val="004E0D84"/>
    <w:rsid w:val="004E52F4"/>
    <w:rsid w:val="004E7432"/>
    <w:rsid w:val="004F1621"/>
    <w:rsid w:val="004F6B6C"/>
    <w:rsid w:val="00500E18"/>
    <w:rsid w:val="0050178A"/>
    <w:rsid w:val="0050511E"/>
    <w:rsid w:val="00507256"/>
    <w:rsid w:val="00514822"/>
    <w:rsid w:val="00514C63"/>
    <w:rsid w:val="0051533B"/>
    <w:rsid w:val="00517CAD"/>
    <w:rsid w:val="00517F05"/>
    <w:rsid w:val="00521368"/>
    <w:rsid w:val="00521D70"/>
    <w:rsid w:val="00522B88"/>
    <w:rsid w:val="00524BFB"/>
    <w:rsid w:val="00531ED4"/>
    <w:rsid w:val="00532CFD"/>
    <w:rsid w:val="00542C02"/>
    <w:rsid w:val="0054411C"/>
    <w:rsid w:val="005447E3"/>
    <w:rsid w:val="005470F6"/>
    <w:rsid w:val="00547112"/>
    <w:rsid w:val="00553001"/>
    <w:rsid w:val="00553486"/>
    <w:rsid w:val="00553771"/>
    <w:rsid w:val="00554C19"/>
    <w:rsid w:val="005553BB"/>
    <w:rsid w:val="00560AAD"/>
    <w:rsid w:val="005626D3"/>
    <w:rsid w:val="005654D5"/>
    <w:rsid w:val="00566DBB"/>
    <w:rsid w:val="00571062"/>
    <w:rsid w:val="005779EC"/>
    <w:rsid w:val="0058382D"/>
    <w:rsid w:val="005839C2"/>
    <w:rsid w:val="00584297"/>
    <w:rsid w:val="00587879"/>
    <w:rsid w:val="00592F38"/>
    <w:rsid w:val="005930F3"/>
    <w:rsid w:val="00594136"/>
    <w:rsid w:val="005A4CC2"/>
    <w:rsid w:val="005B2900"/>
    <w:rsid w:val="005B40A8"/>
    <w:rsid w:val="005B4340"/>
    <w:rsid w:val="005B7B8D"/>
    <w:rsid w:val="005C225C"/>
    <w:rsid w:val="005C5078"/>
    <w:rsid w:val="005D2D75"/>
    <w:rsid w:val="005D7B39"/>
    <w:rsid w:val="005F464B"/>
    <w:rsid w:val="00602BD2"/>
    <w:rsid w:val="00605819"/>
    <w:rsid w:val="00614257"/>
    <w:rsid w:val="006165E0"/>
    <w:rsid w:val="00620DB6"/>
    <w:rsid w:val="006405AA"/>
    <w:rsid w:val="006468F6"/>
    <w:rsid w:val="00652FFC"/>
    <w:rsid w:val="006533DC"/>
    <w:rsid w:val="006550D3"/>
    <w:rsid w:val="006571CF"/>
    <w:rsid w:val="00662168"/>
    <w:rsid w:val="00664E6C"/>
    <w:rsid w:val="00666B90"/>
    <w:rsid w:val="00666DFA"/>
    <w:rsid w:val="00672688"/>
    <w:rsid w:val="00674F86"/>
    <w:rsid w:val="00675FEC"/>
    <w:rsid w:val="006804E8"/>
    <w:rsid w:val="00680535"/>
    <w:rsid w:val="006826AD"/>
    <w:rsid w:val="0069271B"/>
    <w:rsid w:val="0069376F"/>
    <w:rsid w:val="006B1A3D"/>
    <w:rsid w:val="006B3462"/>
    <w:rsid w:val="006B41A1"/>
    <w:rsid w:val="006B54AC"/>
    <w:rsid w:val="006B62CC"/>
    <w:rsid w:val="006B7DF3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700C0C"/>
    <w:rsid w:val="0070119B"/>
    <w:rsid w:val="007018C7"/>
    <w:rsid w:val="007033FD"/>
    <w:rsid w:val="00707414"/>
    <w:rsid w:val="00710AD3"/>
    <w:rsid w:val="007149AD"/>
    <w:rsid w:val="00715293"/>
    <w:rsid w:val="00725A0E"/>
    <w:rsid w:val="00727879"/>
    <w:rsid w:val="007343D8"/>
    <w:rsid w:val="00736DE5"/>
    <w:rsid w:val="00745258"/>
    <w:rsid w:val="00747884"/>
    <w:rsid w:val="00747A4B"/>
    <w:rsid w:val="007505D4"/>
    <w:rsid w:val="00751EF0"/>
    <w:rsid w:val="00753F8B"/>
    <w:rsid w:val="0075437A"/>
    <w:rsid w:val="0075618E"/>
    <w:rsid w:val="00761CA7"/>
    <w:rsid w:val="007628E4"/>
    <w:rsid w:val="0076367F"/>
    <w:rsid w:val="0076447E"/>
    <w:rsid w:val="0076683E"/>
    <w:rsid w:val="007737E6"/>
    <w:rsid w:val="00777310"/>
    <w:rsid w:val="00780FE5"/>
    <w:rsid w:val="007816E8"/>
    <w:rsid w:val="00782277"/>
    <w:rsid w:val="00784C46"/>
    <w:rsid w:val="00787980"/>
    <w:rsid w:val="0079304E"/>
    <w:rsid w:val="007958DC"/>
    <w:rsid w:val="007A36C4"/>
    <w:rsid w:val="007A48B8"/>
    <w:rsid w:val="007A48C1"/>
    <w:rsid w:val="007A6457"/>
    <w:rsid w:val="007A791A"/>
    <w:rsid w:val="007B16C1"/>
    <w:rsid w:val="007B6175"/>
    <w:rsid w:val="007C1F05"/>
    <w:rsid w:val="007C2B1E"/>
    <w:rsid w:val="007C35F7"/>
    <w:rsid w:val="007D203A"/>
    <w:rsid w:val="007D30C8"/>
    <w:rsid w:val="007D47BD"/>
    <w:rsid w:val="007D5CB0"/>
    <w:rsid w:val="007E0A53"/>
    <w:rsid w:val="007E1081"/>
    <w:rsid w:val="007E1AF6"/>
    <w:rsid w:val="007E5E61"/>
    <w:rsid w:val="007E6981"/>
    <w:rsid w:val="007F168C"/>
    <w:rsid w:val="007F450C"/>
    <w:rsid w:val="007F488F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8208B"/>
    <w:rsid w:val="00885221"/>
    <w:rsid w:val="008853E7"/>
    <w:rsid w:val="00886643"/>
    <w:rsid w:val="00890DC8"/>
    <w:rsid w:val="00891A95"/>
    <w:rsid w:val="00896AA9"/>
    <w:rsid w:val="008A1F67"/>
    <w:rsid w:val="008A50CD"/>
    <w:rsid w:val="008B238E"/>
    <w:rsid w:val="008B315B"/>
    <w:rsid w:val="008B7011"/>
    <w:rsid w:val="008C709F"/>
    <w:rsid w:val="008D31A6"/>
    <w:rsid w:val="008D33B3"/>
    <w:rsid w:val="008E40C1"/>
    <w:rsid w:val="008F15DA"/>
    <w:rsid w:val="008F2E88"/>
    <w:rsid w:val="008F7800"/>
    <w:rsid w:val="00900EDE"/>
    <w:rsid w:val="0090360C"/>
    <w:rsid w:val="00907106"/>
    <w:rsid w:val="009122E7"/>
    <w:rsid w:val="00914AF9"/>
    <w:rsid w:val="00915EBA"/>
    <w:rsid w:val="00920EEF"/>
    <w:rsid w:val="00921A85"/>
    <w:rsid w:val="0092240D"/>
    <w:rsid w:val="0092343B"/>
    <w:rsid w:val="00923455"/>
    <w:rsid w:val="0092693E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506E7"/>
    <w:rsid w:val="009537AA"/>
    <w:rsid w:val="00956F0C"/>
    <w:rsid w:val="009606D8"/>
    <w:rsid w:val="00961B16"/>
    <w:rsid w:val="00963409"/>
    <w:rsid w:val="009638C4"/>
    <w:rsid w:val="00966C03"/>
    <w:rsid w:val="00967EA7"/>
    <w:rsid w:val="00973CBB"/>
    <w:rsid w:val="0097645B"/>
    <w:rsid w:val="0097681C"/>
    <w:rsid w:val="009847D7"/>
    <w:rsid w:val="0098671A"/>
    <w:rsid w:val="009879A6"/>
    <w:rsid w:val="00992C52"/>
    <w:rsid w:val="00993BBB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7F97"/>
    <w:rsid w:val="009C74C0"/>
    <w:rsid w:val="009C7F23"/>
    <w:rsid w:val="009E01C6"/>
    <w:rsid w:val="009E115A"/>
    <w:rsid w:val="009E23B7"/>
    <w:rsid w:val="009F0433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782D"/>
    <w:rsid w:val="00A321F4"/>
    <w:rsid w:val="00A32830"/>
    <w:rsid w:val="00A32AB5"/>
    <w:rsid w:val="00A32B7F"/>
    <w:rsid w:val="00A35A36"/>
    <w:rsid w:val="00A41E0C"/>
    <w:rsid w:val="00A451F1"/>
    <w:rsid w:val="00A46A09"/>
    <w:rsid w:val="00A47CDB"/>
    <w:rsid w:val="00A517AF"/>
    <w:rsid w:val="00A52764"/>
    <w:rsid w:val="00A5603B"/>
    <w:rsid w:val="00A605B9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F25"/>
    <w:rsid w:val="00A854CE"/>
    <w:rsid w:val="00A909AE"/>
    <w:rsid w:val="00A90BE7"/>
    <w:rsid w:val="00A93192"/>
    <w:rsid w:val="00A95B36"/>
    <w:rsid w:val="00A9628C"/>
    <w:rsid w:val="00AA18C9"/>
    <w:rsid w:val="00AA20AA"/>
    <w:rsid w:val="00AA6AA5"/>
    <w:rsid w:val="00AA7FB6"/>
    <w:rsid w:val="00AB313C"/>
    <w:rsid w:val="00AB33D7"/>
    <w:rsid w:val="00AB6347"/>
    <w:rsid w:val="00AB64A0"/>
    <w:rsid w:val="00AC027E"/>
    <w:rsid w:val="00AC05B0"/>
    <w:rsid w:val="00AC0DD9"/>
    <w:rsid w:val="00AC1C7A"/>
    <w:rsid w:val="00AC208B"/>
    <w:rsid w:val="00AC4AAA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12C1"/>
    <w:rsid w:val="00AF6934"/>
    <w:rsid w:val="00AF711E"/>
    <w:rsid w:val="00B01EED"/>
    <w:rsid w:val="00B02C64"/>
    <w:rsid w:val="00B02ED4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71B7D"/>
    <w:rsid w:val="00B7325F"/>
    <w:rsid w:val="00B74404"/>
    <w:rsid w:val="00B74E32"/>
    <w:rsid w:val="00B74E75"/>
    <w:rsid w:val="00B763BE"/>
    <w:rsid w:val="00B812D6"/>
    <w:rsid w:val="00B820DB"/>
    <w:rsid w:val="00B82E1C"/>
    <w:rsid w:val="00B91399"/>
    <w:rsid w:val="00BA4ED4"/>
    <w:rsid w:val="00BA603E"/>
    <w:rsid w:val="00BB0EBD"/>
    <w:rsid w:val="00BB151F"/>
    <w:rsid w:val="00BB196B"/>
    <w:rsid w:val="00BB32D9"/>
    <w:rsid w:val="00BC382D"/>
    <w:rsid w:val="00BC6251"/>
    <w:rsid w:val="00BD22DD"/>
    <w:rsid w:val="00BD29C5"/>
    <w:rsid w:val="00BD2BF3"/>
    <w:rsid w:val="00BD7D31"/>
    <w:rsid w:val="00BE6B75"/>
    <w:rsid w:val="00BF10B4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4BFB"/>
    <w:rsid w:val="00C169F2"/>
    <w:rsid w:val="00C22896"/>
    <w:rsid w:val="00C22A57"/>
    <w:rsid w:val="00C22CBC"/>
    <w:rsid w:val="00C22D8D"/>
    <w:rsid w:val="00C23363"/>
    <w:rsid w:val="00C234D6"/>
    <w:rsid w:val="00C2461E"/>
    <w:rsid w:val="00C26511"/>
    <w:rsid w:val="00C31DA2"/>
    <w:rsid w:val="00C3302A"/>
    <w:rsid w:val="00C372E6"/>
    <w:rsid w:val="00C40BFC"/>
    <w:rsid w:val="00C41338"/>
    <w:rsid w:val="00C46B24"/>
    <w:rsid w:val="00C52497"/>
    <w:rsid w:val="00C52C85"/>
    <w:rsid w:val="00C53CE1"/>
    <w:rsid w:val="00C62E62"/>
    <w:rsid w:val="00C66C30"/>
    <w:rsid w:val="00C66E3C"/>
    <w:rsid w:val="00C70051"/>
    <w:rsid w:val="00C77809"/>
    <w:rsid w:val="00C8136A"/>
    <w:rsid w:val="00C8148F"/>
    <w:rsid w:val="00C82C13"/>
    <w:rsid w:val="00C83DDD"/>
    <w:rsid w:val="00C843C9"/>
    <w:rsid w:val="00C86B42"/>
    <w:rsid w:val="00C93820"/>
    <w:rsid w:val="00C938BA"/>
    <w:rsid w:val="00CA157F"/>
    <w:rsid w:val="00CA6E29"/>
    <w:rsid w:val="00CB0A63"/>
    <w:rsid w:val="00CB0FFC"/>
    <w:rsid w:val="00CB2BA7"/>
    <w:rsid w:val="00CC0188"/>
    <w:rsid w:val="00CD268E"/>
    <w:rsid w:val="00CD2E61"/>
    <w:rsid w:val="00CD3460"/>
    <w:rsid w:val="00CD45D9"/>
    <w:rsid w:val="00CD6F25"/>
    <w:rsid w:val="00CE26CB"/>
    <w:rsid w:val="00CE2BFC"/>
    <w:rsid w:val="00CE4349"/>
    <w:rsid w:val="00CF28DC"/>
    <w:rsid w:val="00CF5734"/>
    <w:rsid w:val="00D000E5"/>
    <w:rsid w:val="00D005A7"/>
    <w:rsid w:val="00D03DFC"/>
    <w:rsid w:val="00D060A0"/>
    <w:rsid w:val="00D06422"/>
    <w:rsid w:val="00D0686B"/>
    <w:rsid w:val="00D07097"/>
    <w:rsid w:val="00D07B8E"/>
    <w:rsid w:val="00D160A7"/>
    <w:rsid w:val="00D1650A"/>
    <w:rsid w:val="00D17E18"/>
    <w:rsid w:val="00D23E4C"/>
    <w:rsid w:val="00D26652"/>
    <w:rsid w:val="00D30114"/>
    <w:rsid w:val="00D30AFA"/>
    <w:rsid w:val="00D30DC8"/>
    <w:rsid w:val="00D3482E"/>
    <w:rsid w:val="00D365DB"/>
    <w:rsid w:val="00D414B0"/>
    <w:rsid w:val="00D420B0"/>
    <w:rsid w:val="00D44510"/>
    <w:rsid w:val="00D467D9"/>
    <w:rsid w:val="00D4758D"/>
    <w:rsid w:val="00D500E8"/>
    <w:rsid w:val="00D51DA3"/>
    <w:rsid w:val="00D65071"/>
    <w:rsid w:val="00D675D9"/>
    <w:rsid w:val="00D70289"/>
    <w:rsid w:val="00D71328"/>
    <w:rsid w:val="00D730A6"/>
    <w:rsid w:val="00D7557F"/>
    <w:rsid w:val="00D7643E"/>
    <w:rsid w:val="00D8269F"/>
    <w:rsid w:val="00D829EC"/>
    <w:rsid w:val="00D86799"/>
    <w:rsid w:val="00D91F41"/>
    <w:rsid w:val="00D967E7"/>
    <w:rsid w:val="00DA4312"/>
    <w:rsid w:val="00DB465B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0DE"/>
    <w:rsid w:val="00DE12D9"/>
    <w:rsid w:val="00DE4732"/>
    <w:rsid w:val="00DE4C7E"/>
    <w:rsid w:val="00DE696A"/>
    <w:rsid w:val="00DF2C34"/>
    <w:rsid w:val="00DF56A8"/>
    <w:rsid w:val="00E02FAC"/>
    <w:rsid w:val="00E03B30"/>
    <w:rsid w:val="00E13AD3"/>
    <w:rsid w:val="00E14A0D"/>
    <w:rsid w:val="00E25B03"/>
    <w:rsid w:val="00E27652"/>
    <w:rsid w:val="00E27FF5"/>
    <w:rsid w:val="00E33FD4"/>
    <w:rsid w:val="00E4497E"/>
    <w:rsid w:val="00E45798"/>
    <w:rsid w:val="00E4667B"/>
    <w:rsid w:val="00E5361C"/>
    <w:rsid w:val="00E54A40"/>
    <w:rsid w:val="00E54FA3"/>
    <w:rsid w:val="00E61685"/>
    <w:rsid w:val="00E65CAA"/>
    <w:rsid w:val="00E66893"/>
    <w:rsid w:val="00E673C4"/>
    <w:rsid w:val="00E70E70"/>
    <w:rsid w:val="00E72A7D"/>
    <w:rsid w:val="00E7542F"/>
    <w:rsid w:val="00E803CC"/>
    <w:rsid w:val="00E840E7"/>
    <w:rsid w:val="00E903A7"/>
    <w:rsid w:val="00E9266D"/>
    <w:rsid w:val="00E94A9D"/>
    <w:rsid w:val="00EB2DE9"/>
    <w:rsid w:val="00EB4028"/>
    <w:rsid w:val="00EB684C"/>
    <w:rsid w:val="00EB69D1"/>
    <w:rsid w:val="00EC189C"/>
    <w:rsid w:val="00EC1D54"/>
    <w:rsid w:val="00EC24E2"/>
    <w:rsid w:val="00EC3BED"/>
    <w:rsid w:val="00EC442A"/>
    <w:rsid w:val="00ED1D29"/>
    <w:rsid w:val="00ED327F"/>
    <w:rsid w:val="00ED495F"/>
    <w:rsid w:val="00ED7F17"/>
    <w:rsid w:val="00EE37F9"/>
    <w:rsid w:val="00EE40D6"/>
    <w:rsid w:val="00EF74F7"/>
    <w:rsid w:val="00EF7A6C"/>
    <w:rsid w:val="00F071D4"/>
    <w:rsid w:val="00F13385"/>
    <w:rsid w:val="00F17023"/>
    <w:rsid w:val="00F17FBC"/>
    <w:rsid w:val="00F20B07"/>
    <w:rsid w:val="00F21764"/>
    <w:rsid w:val="00F2296C"/>
    <w:rsid w:val="00F2355B"/>
    <w:rsid w:val="00F25E14"/>
    <w:rsid w:val="00F2645D"/>
    <w:rsid w:val="00F2665C"/>
    <w:rsid w:val="00F31F49"/>
    <w:rsid w:val="00F3318F"/>
    <w:rsid w:val="00F374FD"/>
    <w:rsid w:val="00F51692"/>
    <w:rsid w:val="00F51E79"/>
    <w:rsid w:val="00F54125"/>
    <w:rsid w:val="00F57086"/>
    <w:rsid w:val="00F57E25"/>
    <w:rsid w:val="00F608B0"/>
    <w:rsid w:val="00F63863"/>
    <w:rsid w:val="00F644BC"/>
    <w:rsid w:val="00F66AF1"/>
    <w:rsid w:val="00F706CB"/>
    <w:rsid w:val="00F72297"/>
    <w:rsid w:val="00F739D1"/>
    <w:rsid w:val="00F74323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26"/>
    <w:rsid w:val="00FB11A2"/>
    <w:rsid w:val="00FB71D2"/>
    <w:rsid w:val="00FB727C"/>
    <w:rsid w:val="00FC628F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September</a:t>
            </a:r>
            <a:r>
              <a:rPr lang="en-US" baseline="0"/>
              <a:t> 2016 Info Requests out of 67 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2016'!$D$220:$D$224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2016'!$E$220:$E$224</c:f>
              <c:numCache>
                <c:formatCode>General</c:formatCode>
                <c:ptCount val="5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6</c:v>
                </c:pt>
                <c:pt idx="4">
                  <c:v>27</c:v>
                </c:pt>
              </c:numCache>
            </c:numRef>
          </c:val>
        </c:ser>
        <c:axId val="98382592"/>
        <c:axId val="98384128"/>
      </c:barChart>
      <c:catAx>
        <c:axId val="98382592"/>
        <c:scaling>
          <c:orientation val="minMax"/>
        </c:scaling>
        <c:axPos val="b"/>
        <c:majorTickMark val="none"/>
        <c:tickLblPos val="nextTo"/>
        <c:crossAx val="98384128"/>
        <c:crosses val="autoZero"/>
        <c:auto val="1"/>
        <c:lblAlgn val="ctr"/>
        <c:lblOffset val="100"/>
      </c:catAx>
      <c:valAx>
        <c:axId val="983841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83825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108B-7887-4ACE-AB97-23CE25E1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24</cp:revision>
  <cp:lastPrinted>2016-09-26T21:09:00Z</cp:lastPrinted>
  <dcterms:created xsi:type="dcterms:W3CDTF">2016-09-26T21:07:00Z</dcterms:created>
  <dcterms:modified xsi:type="dcterms:W3CDTF">2016-10-04T15:43:00Z</dcterms:modified>
</cp:coreProperties>
</file>